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8280"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2870"/>
        <w:gridCol w:w="2760"/>
        <w:gridCol w:w="2650"/>
      </w:tblGrid>
      <w:tr w:rsidR="00717948" w14:paraId="57ED0978" w14:textId="77777777">
        <w:trPr>
          <w:trHeight w:val="560"/>
        </w:trPr>
        <w:tc>
          <w:tcPr>
            <w:tcW w:w="8280" w:type="dxa"/>
            <w:gridSpan w:val="3"/>
            <w:tcBorders>
              <w:top w:val="nil"/>
              <w:left w:val="nil"/>
              <w:bottom w:val="nil"/>
              <w:right w:val="nil"/>
            </w:tcBorders>
            <w:tcMar>
              <w:top w:w="80" w:type="dxa"/>
              <w:left w:w="80" w:type="dxa"/>
              <w:bottom w:w="80" w:type="dxa"/>
              <w:right w:w="80" w:type="dxa"/>
            </w:tcMar>
            <w:vAlign w:val="center"/>
          </w:tcPr>
          <w:p w14:paraId="43D36E85" w14:textId="77777777" w:rsidR="00717948" w:rsidRDefault="001A60BA">
            <w:pPr>
              <w:pStyle w:val="Body"/>
              <w:rPr>
                <w:rFonts w:ascii="Arial" w:hAnsi="Arial"/>
                <w:sz w:val="40"/>
                <w:szCs w:val="40"/>
                <w:lang w:val="en-US"/>
              </w:rPr>
            </w:pPr>
            <w:r>
              <w:rPr>
                <w:rFonts w:ascii="Arial" w:hAnsi="Arial"/>
                <w:sz w:val="40"/>
                <w:szCs w:val="40"/>
                <w:lang w:val="en-US"/>
              </w:rPr>
              <w:t>Personal Study Plan</w:t>
            </w:r>
          </w:p>
          <w:p w14:paraId="395DA0C2" w14:textId="383E6697" w:rsidR="005401E9" w:rsidRDefault="005401E9">
            <w:pPr>
              <w:pStyle w:val="Body"/>
            </w:pPr>
            <w:r>
              <w:rPr>
                <w:rFonts w:ascii="Arial" w:hAnsi="Arial"/>
                <w:sz w:val="40"/>
                <w:szCs w:val="40"/>
                <w:lang w:val="en-US"/>
              </w:rPr>
              <w:t>MATILDA BRIMELOW</w:t>
            </w:r>
          </w:p>
        </w:tc>
      </w:tr>
      <w:tr w:rsidR="00717948" w14:paraId="48064DA0" w14:textId="77777777">
        <w:trPr>
          <w:trHeight w:val="240"/>
        </w:trPr>
        <w:tc>
          <w:tcPr>
            <w:tcW w:w="8280" w:type="dxa"/>
            <w:gridSpan w:val="3"/>
            <w:tcBorders>
              <w:top w:val="nil"/>
              <w:left w:val="nil"/>
              <w:bottom w:val="single" w:sz="8" w:space="0" w:color="000000"/>
              <w:right w:val="nil"/>
            </w:tcBorders>
            <w:tcMar>
              <w:top w:w="80" w:type="dxa"/>
              <w:left w:w="80" w:type="dxa"/>
              <w:bottom w:w="80" w:type="dxa"/>
              <w:right w:w="80" w:type="dxa"/>
            </w:tcMar>
            <w:vAlign w:val="center"/>
          </w:tcPr>
          <w:p w14:paraId="3B911603" w14:textId="77777777" w:rsidR="00717948" w:rsidRDefault="00717948"/>
        </w:tc>
      </w:tr>
      <w:tr w:rsidR="00717948" w14:paraId="178FFBCF" w14:textId="77777777">
        <w:trPr>
          <w:trHeight w:val="240"/>
        </w:trPr>
        <w:tc>
          <w:tcPr>
            <w:tcW w:w="8280" w:type="dxa"/>
            <w:gridSpan w:val="3"/>
            <w:tcBorders>
              <w:top w:val="single" w:sz="8" w:space="0" w:color="000000"/>
              <w:left w:val="single" w:sz="8" w:space="0" w:color="000000"/>
              <w:bottom w:val="nil"/>
              <w:right w:val="single" w:sz="8" w:space="0" w:color="000000"/>
            </w:tcBorders>
            <w:tcMar>
              <w:top w:w="80" w:type="dxa"/>
              <w:left w:w="80" w:type="dxa"/>
              <w:bottom w:w="80" w:type="dxa"/>
              <w:right w:w="80" w:type="dxa"/>
            </w:tcMar>
            <w:vAlign w:val="center"/>
          </w:tcPr>
          <w:p w14:paraId="0FC082D9" w14:textId="77777777" w:rsidR="00717948" w:rsidRDefault="001A60BA">
            <w:pPr>
              <w:pStyle w:val="Body"/>
              <w:spacing w:after="0"/>
              <w:rPr>
                <w:rFonts w:ascii="Arial" w:hAnsi="Arial"/>
                <w:sz w:val="20"/>
                <w:szCs w:val="20"/>
                <w:lang w:val="en-US"/>
              </w:rPr>
            </w:pPr>
            <w:r>
              <w:rPr>
                <w:rFonts w:ascii="Arial" w:hAnsi="Arial"/>
                <w:sz w:val="20"/>
                <w:szCs w:val="20"/>
                <w:lang w:val="en-US"/>
              </w:rPr>
              <w:t>Define the objective or focus of the essay:</w:t>
            </w:r>
          </w:p>
          <w:p w14:paraId="34D13BDA" w14:textId="77777777" w:rsidR="005401E9" w:rsidRDefault="005401E9">
            <w:pPr>
              <w:pStyle w:val="Body"/>
              <w:spacing w:after="0"/>
            </w:pPr>
          </w:p>
          <w:p w14:paraId="09641EA6" w14:textId="77777777" w:rsidR="0040332B" w:rsidRDefault="006E7F91">
            <w:pPr>
              <w:pStyle w:val="Body"/>
              <w:spacing w:after="0"/>
            </w:pPr>
            <w:r>
              <w:t xml:space="preserve">The focus of the essay </w:t>
            </w:r>
            <w:r w:rsidR="002C30AD">
              <w:t>– Is it possible to explore street</w:t>
            </w:r>
            <w:r w:rsidR="002B3D5A">
              <w:t xml:space="preserve"> </w:t>
            </w:r>
            <w:r w:rsidR="00942D04">
              <w:t>photography</w:t>
            </w:r>
            <w:r w:rsidR="002C30AD">
              <w:t xml:space="preserve"> </w:t>
            </w:r>
            <w:r w:rsidR="00F16FCD">
              <w:t>using</w:t>
            </w:r>
            <w:r w:rsidR="002C30AD">
              <w:t xml:space="preserve"> light?</w:t>
            </w:r>
          </w:p>
          <w:p w14:paraId="34DCD97A" w14:textId="04E1565A" w:rsidR="006E7F91" w:rsidRDefault="0040332B">
            <w:pPr>
              <w:pStyle w:val="Body"/>
              <w:spacing w:after="0"/>
            </w:pPr>
            <w:r>
              <w:t>How does Henri</w:t>
            </w:r>
            <w:r w:rsidR="00A44B86">
              <w:t xml:space="preserve"> Cartier Bresson</w:t>
            </w:r>
            <w:r w:rsidR="00774648">
              <w:t xml:space="preserve"> </w:t>
            </w:r>
            <w:r w:rsidR="00762179">
              <w:t>incorporate</w:t>
            </w:r>
            <w:r w:rsidR="00774648">
              <w:t xml:space="preserve"> </w:t>
            </w:r>
            <w:r w:rsidR="00762179">
              <w:t xml:space="preserve">high contrast </w:t>
            </w:r>
            <w:r w:rsidR="00774648">
              <w:t>and a cinematic feel to his photos</w:t>
            </w:r>
            <w:r w:rsidR="00762179">
              <w:t xml:space="preserve">? </w:t>
            </w:r>
            <w:r w:rsidR="002C30AD">
              <w:t xml:space="preserve"> </w:t>
            </w:r>
            <w:r w:rsidR="00B7600B">
              <w:t>I will consider how Henri Cartier Bresson</w:t>
            </w:r>
            <w:r w:rsidR="00272D47">
              <w:t xml:space="preserve"> used the decisive moment and how the decisive moment is also used in Ernst Haas’s photographs</w:t>
            </w:r>
            <w:r w:rsidR="00BD74E1">
              <w:t xml:space="preserve">. I will compare Fan Ho and </w:t>
            </w:r>
            <w:r w:rsidR="008621EC">
              <w:t xml:space="preserve">Ernst </w:t>
            </w:r>
            <w:r w:rsidR="00BD74E1">
              <w:t xml:space="preserve">Haas </w:t>
            </w:r>
            <w:r w:rsidR="008621EC">
              <w:t>photographs</w:t>
            </w:r>
            <w:r w:rsidR="00BD74E1">
              <w:t xml:space="preserve"> both r</w:t>
            </w:r>
            <w:r w:rsidR="00FE50BF">
              <w:t xml:space="preserve">eflect </w:t>
            </w:r>
            <w:r w:rsidR="00BD74E1">
              <w:t>the im</w:t>
            </w:r>
            <w:r w:rsidR="00FE50BF">
              <w:t>po</w:t>
            </w:r>
            <w:r w:rsidR="00BD74E1">
              <w:t>rtance of light one display</w:t>
            </w:r>
            <w:r w:rsidR="00FE50BF">
              <w:t xml:space="preserve">ing the effect of light </w:t>
            </w:r>
            <w:r w:rsidR="00AA6205">
              <w:t>using natural lighting and one focusing on the absence of light in an image.</w:t>
            </w:r>
          </w:p>
        </w:tc>
      </w:tr>
      <w:tr w:rsidR="00717948" w14:paraId="08FB864A" w14:textId="77777777" w:rsidTr="00B41E34">
        <w:trPr>
          <w:trHeight w:val="434"/>
        </w:trPr>
        <w:tc>
          <w:tcPr>
            <w:tcW w:w="8280" w:type="dxa"/>
            <w:gridSpan w:val="3"/>
            <w:tcBorders>
              <w:top w:val="nil"/>
              <w:left w:val="single" w:sz="8" w:space="0" w:color="000000"/>
              <w:bottom w:val="single" w:sz="8" w:space="0" w:color="000000"/>
              <w:right w:val="single" w:sz="8" w:space="0" w:color="000000"/>
            </w:tcBorders>
            <w:tcMar>
              <w:top w:w="80" w:type="dxa"/>
              <w:left w:w="80" w:type="dxa"/>
              <w:bottom w:w="80" w:type="dxa"/>
              <w:right w:w="80" w:type="dxa"/>
            </w:tcMar>
          </w:tcPr>
          <w:p w14:paraId="09BBE98D" w14:textId="45736DF3" w:rsidR="00717948" w:rsidRDefault="007174DA">
            <w:pPr>
              <w:pStyle w:val="Body"/>
              <w:spacing w:after="0"/>
            </w:pPr>
            <w:r>
              <w:rPr>
                <w:rFonts w:ascii="Times New Roman" w:hAnsi="Times New Roman"/>
                <w:sz w:val="20"/>
                <w:szCs w:val="20"/>
                <w:lang w:val="en-US"/>
              </w:rPr>
              <w:t>‘The decisive moment</w:t>
            </w:r>
            <w:r w:rsidR="006A5706">
              <w:rPr>
                <w:rFonts w:ascii="Times New Roman" w:hAnsi="Times New Roman"/>
                <w:sz w:val="20"/>
                <w:szCs w:val="20"/>
                <w:lang w:val="en-US"/>
              </w:rPr>
              <w:t>’</w:t>
            </w:r>
            <w:r w:rsidR="0088356E">
              <w:rPr>
                <w:rFonts w:ascii="Times New Roman" w:hAnsi="Times New Roman"/>
                <w:sz w:val="20"/>
                <w:szCs w:val="20"/>
                <w:lang w:val="en-US"/>
              </w:rPr>
              <w:t>-</w:t>
            </w:r>
            <w:r w:rsidR="00257621">
              <w:rPr>
                <w:rFonts w:ascii="Times New Roman" w:hAnsi="Times New Roman"/>
                <w:sz w:val="20"/>
                <w:szCs w:val="20"/>
                <w:lang w:val="en-US"/>
              </w:rPr>
              <w:t xml:space="preserve"> Henri Cartier Bresson. </w:t>
            </w:r>
          </w:p>
        </w:tc>
      </w:tr>
      <w:tr w:rsidR="00717948" w14:paraId="35E2BF0D" w14:textId="77777777">
        <w:trPr>
          <w:trHeight w:val="240"/>
        </w:trPr>
        <w:tc>
          <w:tcPr>
            <w:tcW w:w="8280" w:type="dxa"/>
            <w:gridSpan w:val="3"/>
            <w:tcBorders>
              <w:top w:val="single" w:sz="8" w:space="0" w:color="000000"/>
              <w:left w:val="single" w:sz="8" w:space="0" w:color="000000"/>
              <w:bottom w:val="nil"/>
              <w:right w:val="single" w:sz="8" w:space="0" w:color="000000"/>
            </w:tcBorders>
            <w:tcMar>
              <w:top w:w="80" w:type="dxa"/>
              <w:left w:w="80" w:type="dxa"/>
              <w:bottom w:w="80" w:type="dxa"/>
              <w:right w:w="80" w:type="dxa"/>
            </w:tcMar>
            <w:vAlign w:val="center"/>
          </w:tcPr>
          <w:p w14:paraId="78CFDFD9" w14:textId="77777777" w:rsidR="00717948" w:rsidRDefault="001A60BA">
            <w:pPr>
              <w:pStyle w:val="Body"/>
              <w:spacing w:after="0"/>
              <w:rPr>
                <w:rFonts w:ascii="Arial" w:hAnsi="Arial"/>
                <w:sz w:val="20"/>
                <w:szCs w:val="20"/>
                <w:lang w:val="en-US"/>
              </w:rPr>
            </w:pPr>
            <w:r>
              <w:rPr>
                <w:rFonts w:ascii="Arial" w:hAnsi="Arial"/>
                <w:sz w:val="20"/>
                <w:szCs w:val="20"/>
                <w:lang w:val="en-US"/>
              </w:rPr>
              <w:t>The relationship between the practical work and the focus of the study:</w:t>
            </w:r>
          </w:p>
          <w:p w14:paraId="0E253D77" w14:textId="77777777" w:rsidR="00EA11EE" w:rsidRDefault="00EA11EE">
            <w:pPr>
              <w:pStyle w:val="Body"/>
              <w:spacing w:after="0"/>
              <w:rPr>
                <w:rFonts w:ascii="Arial" w:hAnsi="Arial"/>
                <w:sz w:val="20"/>
                <w:szCs w:val="20"/>
                <w:lang w:val="en-US"/>
              </w:rPr>
            </w:pPr>
          </w:p>
          <w:p w14:paraId="0F4B3F52" w14:textId="77777777" w:rsidR="007C102C" w:rsidRDefault="00872C1E">
            <w:pPr>
              <w:pStyle w:val="Body"/>
              <w:spacing w:after="0"/>
              <w:rPr>
                <w:rFonts w:ascii="Arial" w:hAnsi="Arial"/>
                <w:sz w:val="20"/>
                <w:szCs w:val="20"/>
                <w:lang w:val="en-US"/>
              </w:rPr>
            </w:pPr>
            <w:r>
              <w:rPr>
                <w:rFonts w:ascii="Arial" w:hAnsi="Arial"/>
                <w:sz w:val="20"/>
                <w:szCs w:val="20"/>
                <w:lang w:val="en-US"/>
              </w:rPr>
              <w:t xml:space="preserve">I am </w:t>
            </w:r>
            <w:r w:rsidR="0028380A">
              <w:rPr>
                <w:rFonts w:ascii="Arial" w:hAnsi="Arial"/>
                <w:sz w:val="20"/>
                <w:szCs w:val="20"/>
                <w:lang w:val="en-US"/>
              </w:rPr>
              <w:t>focusing on street photography where I will be taking photos</w:t>
            </w:r>
            <w:r w:rsidR="007C4FD5">
              <w:rPr>
                <w:rFonts w:ascii="Arial" w:hAnsi="Arial"/>
                <w:sz w:val="20"/>
                <w:szCs w:val="20"/>
                <w:lang w:val="en-US"/>
              </w:rPr>
              <w:t xml:space="preserve"> using an iPhone and a manual camera</w:t>
            </w:r>
            <w:r w:rsidR="00A444A1">
              <w:rPr>
                <w:rFonts w:ascii="Arial" w:hAnsi="Arial"/>
                <w:sz w:val="20"/>
                <w:szCs w:val="20"/>
                <w:lang w:val="en-US"/>
              </w:rPr>
              <w:t xml:space="preserve"> to explore the effect of lighting on the streets</w:t>
            </w:r>
            <w:r w:rsidR="00F16FCD">
              <w:rPr>
                <w:rFonts w:ascii="Arial" w:hAnsi="Arial"/>
                <w:sz w:val="20"/>
                <w:szCs w:val="20"/>
                <w:lang w:val="en-US"/>
              </w:rPr>
              <w:t xml:space="preserve"> – ‘pockets of light</w:t>
            </w:r>
            <w:r w:rsidR="003F7F39">
              <w:rPr>
                <w:rFonts w:ascii="Arial" w:hAnsi="Arial"/>
                <w:sz w:val="20"/>
                <w:szCs w:val="20"/>
                <w:lang w:val="en-US"/>
              </w:rPr>
              <w:t>’.</w:t>
            </w:r>
            <w:r w:rsidR="00EA11EE">
              <w:rPr>
                <w:rFonts w:ascii="Arial" w:hAnsi="Arial"/>
                <w:sz w:val="20"/>
                <w:szCs w:val="20"/>
                <w:lang w:val="en-US"/>
              </w:rPr>
              <w:t xml:space="preserve"> Initially I will focus on shadowing and specific areas where light is present and as I go into depth in my </w:t>
            </w:r>
            <w:r w:rsidR="00B81405">
              <w:rPr>
                <w:rFonts w:ascii="Arial" w:hAnsi="Arial"/>
                <w:sz w:val="20"/>
                <w:szCs w:val="20"/>
                <w:lang w:val="en-US"/>
              </w:rPr>
              <w:t>project,</w:t>
            </w:r>
            <w:r w:rsidR="00EA11EE">
              <w:rPr>
                <w:rFonts w:ascii="Arial" w:hAnsi="Arial"/>
                <w:sz w:val="20"/>
                <w:szCs w:val="20"/>
                <w:lang w:val="en-US"/>
              </w:rPr>
              <w:t xml:space="preserve"> I </w:t>
            </w:r>
            <w:r w:rsidR="001B5300">
              <w:rPr>
                <w:rFonts w:ascii="Arial" w:hAnsi="Arial"/>
                <w:sz w:val="20"/>
                <w:szCs w:val="20"/>
                <w:lang w:val="en-US"/>
              </w:rPr>
              <w:t>will explore</w:t>
            </w:r>
            <w:r w:rsidR="0088052B">
              <w:rPr>
                <w:rFonts w:ascii="Arial" w:hAnsi="Arial"/>
                <w:sz w:val="20"/>
                <w:szCs w:val="20"/>
                <w:lang w:val="en-US"/>
              </w:rPr>
              <w:t xml:space="preserve"> the use </w:t>
            </w:r>
            <w:r w:rsidR="00AA421B">
              <w:rPr>
                <w:rFonts w:ascii="Arial" w:hAnsi="Arial"/>
                <w:sz w:val="20"/>
                <w:szCs w:val="20"/>
                <w:lang w:val="en-US"/>
              </w:rPr>
              <w:t xml:space="preserve">of light at </w:t>
            </w:r>
            <w:r w:rsidR="00F63987">
              <w:rPr>
                <w:rFonts w:ascii="Arial" w:hAnsi="Arial"/>
                <w:sz w:val="20"/>
                <w:szCs w:val="20"/>
                <w:lang w:val="en-US"/>
              </w:rPr>
              <w:t>night,</w:t>
            </w:r>
            <w:r w:rsidR="001B5300">
              <w:rPr>
                <w:rFonts w:ascii="Arial" w:hAnsi="Arial"/>
                <w:sz w:val="20"/>
                <w:szCs w:val="20"/>
                <w:lang w:val="en-US"/>
              </w:rPr>
              <w:t xml:space="preserve"> and </w:t>
            </w:r>
            <w:r w:rsidR="0028344B">
              <w:rPr>
                <w:rFonts w:ascii="Arial" w:hAnsi="Arial"/>
                <w:sz w:val="20"/>
                <w:szCs w:val="20"/>
                <w:lang w:val="en-US"/>
              </w:rPr>
              <w:t>colors</w:t>
            </w:r>
            <w:r w:rsidR="001B5300">
              <w:rPr>
                <w:rFonts w:ascii="Arial" w:hAnsi="Arial"/>
                <w:sz w:val="20"/>
                <w:szCs w:val="20"/>
                <w:lang w:val="en-US"/>
              </w:rPr>
              <w:t xml:space="preserve"> exposed by light in the stree</w:t>
            </w:r>
            <w:r w:rsidR="0028344B">
              <w:rPr>
                <w:rFonts w:ascii="Arial" w:hAnsi="Arial"/>
                <w:sz w:val="20"/>
                <w:szCs w:val="20"/>
                <w:lang w:val="en-US"/>
              </w:rPr>
              <w:t>ts</w:t>
            </w:r>
            <w:r w:rsidR="00E25D1E">
              <w:rPr>
                <w:rFonts w:ascii="Arial" w:hAnsi="Arial"/>
                <w:sz w:val="20"/>
                <w:szCs w:val="20"/>
                <w:lang w:val="en-US"/>
              </w:rPr>
              <w:t xml:space="preserve"> </w:t>
            </w:r>
            <w:r w:rsidR="003F7F39">
              <w:rPr>
                <w:rFonts w:ascii="Arial" w:hAnsi="Arial"/>
                <w:sz w:val="20"/>
                <w:szCs w:val="20"/>
                <w:lang w:val="en-US"/>
              </w:rPr>
              <w:t>aswell</w:t>
            </w:r>
            <w:r w:rsidR="00E25D1E">
              <w:rPr>
                <w:rFonts w:ascii="Arial" w:hAnsi="Arial"/>
                <w:sz w:val="20"/>
                <w:szCs w:val="20"/>
                <w:lang w:val="en-US"/>
              </w:rPr>
              <w:t xml:space="preserve"> as isolation of subjects</w:t>
            </w:r>
            <w:r w:rsidR="0028344B">
              <w:rPr>
                <w:rFonts w:ascii="Arial" w:hAnsi="Arial"/>
                <w:sz w:val="20"/>
                <w:szCs w:val="20"/>
                <w:lang w:val="en-US"/>
              </w:rPr>
              <w:t>. This will l</w:t>
            </w:r>
            <w:r w:rsidR="004E7508">
              <w:rPr>
                <w:rFonts w:ascii="Arial" w:hAnsi="Arial"/>
                <w:sz w:val="20"/>
                <w:szCs w:val="20"/>
                <w:lang w:val="en-US"/>
              </w:rPr>
              <w:t xml:space="preserve">ink </w:t>
            </w:r>
            <w:r w:rsidR="00997F7D">
              <w:rPr>
                <w:rFonts w:ascii="Arial" w:hAnsi="Arial"/>
                <w:sz w:val="20"/>
                <w:szCs w:val="20"/>
                <w:lang w:val="en-US"/>
              </w:rPr>
              <w:t xml:space="preserve">to the focus </w:t>
            </w:r>
            <w:r w:rsidR="00CA5178">
              <w:rPr>
                <w:rFonts w:ascii="Arial" w:hAnsi="Arial"/>
                <w:sz w:val="20"/>
                <w:szCs w:val="20"/>
                <w:lang w:val="en-US"/>
              </w:rPr>
              <w:t>o</w:t>
            </w:r>
            <w:r w:rsidR="00997F7D">
              <w:rPr>
                <w:rFonts w:ascii="Arial" w:hAnsi="Arial"/>
                <w:sz w:val="20"/>
                <w:szCs w:val="20"/>
                <w:lang w:val="en-US"/>
              </w:rPr>
              <w:t xml:space="preserve">f the study as I will be </w:t>
            </w:r>
            <w:r w:rsidR="00897376">
              <w:rPr>
                <w:rFonts w:ascii="Arial" w:hAnsi="Arial"/>
                <w:sz w:val="20"/>
                <w:szCs w:val="20"/>
                <w:lang w:val="en-US"/>
              </w:rPr>
              <w:t>fo</w:t>
            </w:r>
            <w:r w:rsidR="00997F7D">
              <w:rPr>
                <w:rFonts w:ascii="Arial" w:hAnsi="Arial"/>
                <w:sz w:val="20"/>
                <w:szCs w:val="20"/>
                <w:lang w:val="en-US"/>
              </w:rPr>
              <w:t>cu</w:t>
            </w:r>
            <w:r w:rsidR="00897376">
              <w:rPr>
                <w:rFonts w:ascii="Arial" w:hAnsi="Arial"/>
                <w:sz w:val="20"/>
                <w:szCs w:val="20"/>
                <w:lang w:val="en-US"/>
              </w:rPr>
              <w:t>s</w:t>
            </w:r>
            <w:r w:rsidR="00997F7D">
              <w:rPr>
                <w:rFonts w:ascii="Arial" w:hAnsi="Arial"/>
                <w:sz w:val="20"/>
                <w:szCs w:val="20"/>
                <w:lang w:val="en-US"/>
              </w:rPr>
              <w:t xml:space="preserve">ing on the </w:t>
            </w:r>
            <w:r w:rsidR="00897376">
              <w:rPr>
                <w:rFonts w:ascii="Arial" w:hAnsi="Arial"/>
                <w:sz w:val="20"/>
                <w:szCs w:val="20"/>
                <w:lang w:val="en-US"/>
              </w:rPr>
              <w:t xml:space="preserve">Henri Cartier Bresson’s ‘The Decisive Moment’ </w:t>
            </w:r>
            <w:r w:rsidR="00F16FCD">
              <w:rPr>
                <w:rFonts w:ascii="Arial" w:hAnsi="Arial"/>
                <w:sz w:val="20"/>
                <w:szCs w:val="20"/>
                <w:lang w:val="en-US"/>
              </w:rPr>
              <w:t>a</w:t>
            </w:r>
            <w:r w:rsidR="00242AF7">
              <w:rPr>
                <w:rFonts w:ascii="Arial" w:hAnsi="Arial"/>
                <w:sz w:val="20"/>
                <w:szCs w:val="20"/>
                <w:lang w:val="en-US"/>
              </w:rPr>
              <w:t xml:space="preserve"> how the decisive moment effects street photography </w:t>
            </w:r>
            <w:r w:rsidR="002B3D5A">
              <w:rPr>
                <w:rFonts w:ascii="Arial" w:hAnsi="Arial"/>
                <w:sz w:val="20"/>
                <w:szCs w:val="20"/>
                <w:lang w:val="en-US"/>
              </w:rPr>
              <w:t>in</w:t>
            </w:r>
            <w:r w:rsidR="00242AF7">
              <w:rPr>
                <w:rFonts w:ascii="Arial" w:hAnsi="Arial"/>
                <w:sz w:val="20"/>
                <w:szCs w:val="20"/>
                <w:lang w:val="en-US"/>
              </w:rPr>
              <w:t xml:space="preserve"> terms of light. </w:t>
            </w:r>
          </w:p>
          <w:p w14:paraId="38702C77" w14:textId="77777777" w:rsidR="00AA6205" w:rsidRDefault="00AA6205">
            <w:pPr>
              <w:pStyle w:val="Body"/>
              <w:spacing w:after="0"/>
              <w:rPr>
                <w:rFonts w:ascii="Arial" w:hAnsi="Arial"/>
                <w:sz w:val="20"/>
                <w:szCs w:val="20"/>
                <w:lang w:val="en-US"/>
              </w:rPr>
            </w:pPr>
          </w:p>
          <w:p w14:paraId="345B83F9" w14:textId="318066E6" w:rsidR="00AA6205" w:rsidRPr="007C102C" w:rsidRDefault="00AA6205">
            <w:pPr>
              <w:pStyle w:val="Body"/>
              <w:spacing w:after="0"/>
              <w:rPr>
                <w:rFonts w:ascii="Arial" w:hAnsi="Arial"/>
                <w:sz w:val="20"/>
                <w:szCs w:val="20"/>
                <w:lang w:val="en-US"/>
              </w:rPr>
            </w:pPr>
            <w:r>
              <w:rPr>
                <w:rFonts w:ascii="Arial" w:hAnsi="Arial"/>
                <w:sz w:val="20"/>
                <w:szCs w:val="20"/>
                <w:lang w:val="en-US"/>
              </w:rPr>
              <w:t>Adapted: effect of light in street photography and in my own work I will take photos via using the absence of light and by using the natural use of sun rays in the daytime.</w:t>
            </w:r>
          </w:p>
        </w:tc>
      </w:tr>
      <w:tr w:rsidR="00717948" w14:paraId="550704D3" w14:textId="77777777" w:rsidTr="00897376">
        <w:trPr>
          <w:trHeight w:val="546"/>
        </w:trPr>
        <w:tc>
          <w:tcPr>
            <w:tcW w:w="8280" w:type="dxa"/>
            <w:gridSpan w:val="3"/>
            <w:tcBorders>
              <w:top w:val="nil"/>
              <w:left w:val="single" w:sz="8" w:space="0" w:color="000000"/>
              <w:bottom w:val="single" w:sz="8" w:space="0" w:color="000000"/>
              <w:right w:val="single" w:sz="8" w:space="0" w:color="000000"/>
            </w:tcBorders>
            <w:tcMar>
              <w:top w:w="80" w:type="dxa"/>
              <w:left w:w="80" w:type="dxa"/>
              <w:bottom w:w="80" w:type="dxa"/>
              <w:right w:w="80" w:type="dxa"/>
            </w:tcMar>
          </w:tcPr>
          <w:p w14:paraId="56C81629" w14:textId="77777777" w:rsidR="00717948" w:rsidRDefault="001A60BA">
            <w:pPr>
              <w:pStyle w:val="Body"/>
              <w:spacing w:after="0"/>
            </w:pPr>
            <w:r>
              <w:rPr>
                <w:rFonts w:ascii="Times New Roman" w:hAnsi="Times New Roman"/>
                <w:sz w:val="20"/>
                <w:szCs w:val="20"/>
              </w:rPr>
              <w:t>     </w:t>
            </w:r>
          </w:p>
        </w:tc>
      </w:tr>
      <w:tr w:rsidR="00717948" w14:paraId="02E074AE" w14:textId="77777777">
        <w:trPr>
          <w:trHeight w:val="240"/>
        </w:trPr>
        <w:tc>
          <w:tcPr>
            <w:tcW w:w="8280" w:type="dxa"/>
            <w:gridSpan w:val="3"/>
            <w:tcBorders>
              <w:top w:val="single" w:sz="8" w:space="0" w:color="000000"/>
              <w:left w:val="single" w:sz="8" w:space="0" w:color="000000"/>
              <w:bottom w:val="nil"/>
              <w:right w:val="single" w:sz="8" w:space="0" w:color="000000"/>
            </w:tcBorders>
            <w:tcMar>
              <w:top w:w="80" w:type="dxa"/>
              <w:left w:w="80" w:type="dxa"/>
              <w:bottom w:w="80" w:type="dxa"/>
              <w:right w:w="80" w:type="dxa"/>
            </w:tcMar>
            <w:vAlign w:val="center"/>
          </w:tcPr>
          <w:p w14:paraId="0950FC01" w14:textId="77777777" w:rsidR="00717948" w:rsidRDefault="001A60BA">
            <w:pPr>
              <w:pStyle w:val="Body"/>
              <w:spacing w:after="0"/>
            </w:pPr>
            <w:r>
              <w:rPr>
                <w:rFonts w:ascii="Arial" w:hAnsi="Arial"/>
                <w:sz w:val="20"/>
                <w:szCs w:val="20"/>
                <w:lang w:val="en-US"/>
              </w:rPr>
              <w:t>Sources to be used:</w:t>
            </w:r>
          </w:p>
        </w:tc>
      </w:tr>
      <w:tr w:rsidR="00717948" w14:paraId="34B9FF96" w14:textId="77777777">
        <w:trPr>
          <w:trHeight w:val="240"/>
        </w:trPr>
        <w:tc>
          <w:tcPr>
            <w:tcW w:w="2870" w:type="dxa"/>
            <w:tcBorders>
              <w:top w:val="nil"/>
              <w:left w:val="single" w:sz="8" w:space="0" w:color="000000"/>
              <w:bottom w:val="nil"/>
              <w:right w:val="nil"/>
            </w:tcBorders>
            <w:tcMar>
              <w:top w:w="80" w:type="dxa"/>
              <w:left w:w="80" w:type="dxa"/>
              <w:bottom w:w="80" w:type="dxa"/>
              <w:right w:w="80" w:type="dxa"/>
            </w:tcMar>
            <w:vAlign w:val="center"/>
          </w:tcPr>
          <w:p w14:paraId="77E8E12B" w14:textId="77777777" w:rsidR="00717948" w:rsidRDefault="001A60BA">
            <w:pPr>
              <w:pStyle w:val="Body"/>
              <w:spacing w:after="0"/>
              <w:jc w:val="center"/>
            </w:pPr>
            <w:r>
              <w:rPr>
                <w:rFonts w:ascii="Arial" w:hAnsi="Arial"/>
                <w:sz w:val="20"/>
                <w:szCs w:val="20"/>
                <w:lang w:val="en-US"/>
              </w:rPr>
              <w:t>Books (at least THREE):</w:t>
            </w:r>
          </w:p>
        </w:tc>
        <w:tc>
          <w:tcPr>
            <w:tcW w:w="2760" w:type="dxa"/>
            <w:tcBorders>
              <w:top w:val="nil"/>
              <w:left w:val="nil"/>
              <w:bottom w:val="nil"/>
              <w:right w:val="nil"/>
            </w:tcBorders>
            <w:tcMar>
              <w:top w:w="80" w:type="dxa"/>
              <w:left w:w="80" w:type="dxa"/>
              <w:bottom w:w="80" w:type="dxa"/>
              <w:right w:w="80" w:type="dxa"/>
            </w:tcMar>
            <w:vAlign w:val="center"/>
          </w:tcPr>
          <w:p w14:paraId="3C132409" w14:textId="77777777" w:rsidR="00717948" w:rsidRDefault="001A60BA">
            <w:pPr>
              <w:pStyle w:val="Body"/>
              <w:spacing w:after="0"/>
              <w:jc w:val="center"/>
            </w:pPr>
            <w:r>
              <w:rPr>
                <w:rFonts w:ascii="Arial" w:hAnsi="Arial"/>
                <w:sz w:val="20"/>
                <w:szCs w:val="20"/>
                <w:lang w:val="en-US"/>
              </w:rPr>
              <w:t>Websites:</w:t>
            </w:r>
          </w:p>
        </w:tc>
        <w:tc>
          <w:tcPr>
            <w:tcW w:w="2649" w:type="dxa"/>
            <w:tcBorders>
              <w:top w:val="nil"/>
              <w:left w:val="nil"/>
              <w:bottom w:val="nil"/>
              <w:right w:val="single" w:sz="8" w:space="0" w:color="000000"/>
            </w:tcBorders>
            <w:tcMar>
              <w:top w:w="80" w:type="dxa"/>
              <w:left w:w="80" w:type="dxa"/>
              <w:bottom w:w="80" w:type="dxa"/>
              <w:right w:w="80" w:type="dxa"/>
            </w:tcMar>
            <w:vAlign w:val="center"/>
          </w:tcPr>
          <w:p w14:paraId="455A4FF3" w14:textId="77777777" w:rsidR="00717948" w:rsidRDefault="001A60BA">
            <w:pPr>
              <w:pStyle w:val="Body"/>
              <w:spacing w:after="0"/>
              <w:jc w:val="center"/>
            </w:pPr>
            <w:r>
              <w:rPr>
                <w:rFonts w:ascii="Arial" w:hAnsi="Arial"/>
                <w:sz w:val="20"/>
                <w:szCs w:val="20"/>
                <w:lang w:val="en-US"/>
              </w:rPr>
              <w:t>Other sources:</w:t>
            </w:r>
          </w:p>
        </w:tc>
      </w:tr>
      <w:tr w:rsidR="00717948" w14:paraId="2E5330E3" w14:textId="77777777">
        <w:trPr>
          <w:trHeight w:val="5464"/>
        </w:trPr>
        <w:tc>
          <w:tcPr>
            <w:tcW w:w="2870" w:type="dxa"/>
            <w:tcBorders>
              <w:top w:val="nil"/>
              <w:left w:val="single" w:sz="8" w:space="0" w:color="000000"/>
              <w:bottom w:val="single" w:sz="8" w:space="0" w:color="000000"/>
              <w:right w:val="dotted" w:sz="8" w:space="0" w:color="000000"/>
            </w:tcBorders>
            <w:tcMar>
              <w:top w:w="80" w:type="dxa"/>
              <w:left w:w="80" w:type="dxa"/>
              <w:bottom w:w="80" w:type="dxa"/>
              <w:right w:w="80" w:type="dxa"/>
            </w:tcMar>
          </w:tcPr>
          <w:p w14:paraId="45CAE102" w14:textId="77777777" w:rsidR="005401E9" w:rsidRDefault="005401E9">
            <w:pPr>
              <w:pStyle w:val="Body"/>
              <w:spacing w:after="0"/>
              <w:rPr>
                <w:rFonts w:ascii="Times New Roman" w:hAnsi="Times New Roman"/>
                <w:sz w:val="20"/>
                <w:szCs w:val="20"/>
              </w:rPr>
            </w:pPr>
            <w:r>
              <w:rPr>
                <w:rFonts w:ascii="Times New Roman" w:hAnsi="Times New Roman"/>
                <w:sz w:val="20"/>
                <w:szCs w:val="20"/>
              </w:rPr>
              <w:lastRenderedPageBreak/>
              <w:t>Henri Cartier-Bresson – Interviews and Conservations.</w:t>
            </w:r>
          </w:p>
          <w:p w14:paraId="5F6C32A4" w14:textId="77777777" w:rsidR="005401E9" w:rsidRDefault="005401E9">
            <w:pPr>
              <w:pStyle w:val="Body"/>
              <w:spacing w:after="0"/>
              <w:rPr>
                <w:rFonts w:ascii="Times New Roman" w:hAnsi="Times New Roman"/>
                <w:sz w:val="20"/>
                <w:szCs w:val="20"/>
              </w:rPr>
            </w:pPr>
            <w:r>
              <w:rPr>
                <w:rFonts w:ascii="Times New Roman" w:hAnsi="Times New Roman"/>
                <w:sz w:val="20"/>
                <w:szCs w:val="20"/>
              </w:rPr>
              <w:t>1951-1998</w:t>
            </w:r>
          </w:p>
          <w:p w14:paraId="048CFBF9" w14:textId="77777777" w:rsidR="005401E9" w:rsidRDefault="005401E9">
            <w:pPr>
              <w:pStyle w:val="Body"/>
              <w:spacing w:after="0"/>
              <w:rPr>
                <w:rFonts w:ascii="Times New Roman" w:hAnsi="Times New Roman"/>
                <w:sz w:val="20"/>
                <w:szCs w:val="20"/>
              </w:rPr>
            </w:pPr>
          </w:p>
          <w:p w14:paraId="04E249C9" w14:textId="7AE94901" w:rsidR="005401E9" w:rsidRDefault="005401E9">
            <w:pPr>
              <w:pStyle w:val="Body"/>
              <w:spacing w:after="0"/>
              <w:rPr>
                <w:rFonts w:ascii="Times New Roman" w:hAnsi="Times New Roman"/>
                <w:sz w:val="20"/>
                <w:szCs w:val="20"/>
              </w:rPr>
            </w:pPr>
            <w:r>
              <w:rPr>
                <w:rFonts w:ascii="Times New Roman" w:hAnsi="Times New Roman"/>
                <w:sz w:val="20"/>
                <w:szCs w:val="20"/>
              </w:rPr>
              <w:t>Henri Cartier-Bresson – Aperture.</w:t>
            </w:r>
          </w:p>
          <w:p w14:paraId="21420FBA" w14:textId="77777777" w:rsidR="005401E9" w:rsidRDefault="005401E9">
            <w:pPr>
              <w:pStyle w:val="Body"/>
              <w:spacing w:after="0"/>
              <w:rPr>
                <w:rFonts w:ascii="Times New Roman" w:hAnsi="Times New Roman"/>
                <w:sz w:val="20"/>
                <w:szCs w:val="20"/>
              </w:rPr>
            </w:pPr>
          </w:p>
          <w:p w14:paraId="7C2E347D" w14:textId="34F7AC7D" w:rsidR="005401E9" w:rsidRDefault="005401E9">
            <w:pPr>
              <w:pStyle w:val="Body"/>
              <w:spacing w:after="0"/>
              <w:rPr>
                <w:rFonts w:ascii="Times New Roman" w:hAnsi="Times New Roman"/>
                <w:sz w:val="20"/>
                <w:szCs w:val="20"/>
              </w:rPr>
            </w:pPr>
            <w:r>
              <w:rPr>
                <w:rFonts w:ascii="Times New Roman" w:hAnsi="Times New Roman"/>
                <w:sz w:val="20"/>
                <w:szCs w:val="20"/>
              </w:rPr>
              <w:t>Mario Algaze – A respect for Light.</w:t>
            </w:r>
          </w:p>
          <w:p w14:paraId="7685C932" w14:textId="77777777" w:rsidR="005401E9" w:rsidRDefault="005401E9">
            <w:pPr>
              <w:pStyle w:val="Body"/>
              <w:spacing w:after="0"/>
              <w:rPr>
                <w:rFonts w:ascii="Times New Roman" w:hAnsi="Times New Roman"/>
                <w:sz w:val="20"/>
                <w:szCs w:val="20"/>
              </w:rPr>
            </w:pPr>
            <w:r>
              <w:rPr>
                <w:rFonts w:ascii="Times New Roman" w:hAnsi="Times New Roman"/>
                <w:sz w:val="20"/>
                <w:szCs w:val="20"/>
              </w:rPr>
              <w:t>1974-2008</w:t>
            </w:r>
          </w:p>
          <w:p w14:paraId="4557B9D9" w14:textId="77777777" w:rsidR="005401E9" w:rsidRDefault="005401E9">
            <w:pPr>
              <w:pStyle w:val="Body"/>
              <w:spacing w:after="0"/>
              <w:rPr>
                <w:rFonts w:ascii="Times New Roman" w:hAnsi="Times New Roman"/>
                <w:sz w:val="20"/>
                <w:szCs w:val="20"/>
              </w:rPr>
            </w:pPr>
          </w:p>
          <w:p w14:paraId="2466176F" w14:textId="77777777" w:rsidR="005401E9" w:rsidRDefault="00FA71DE">
            <w:pPr>
              <w:pStyle w:val="Body"/>
              <w:spacing w:after="0"/>
              <w:rPr>
                <w:rFonts w:ascii="Times New Roman" w:hAnsi="Times New Roman"/>
                <w:sz w:val="20"/>
                <w:szCs w:val="20"/>
              </w:rPr>
            </w:pPr>
            <w:r>
              <w:rPr>
                <w:rFonts w:ascii="Times New Roman" w:hAnsi="Times New Roman"/>
                <w:sz w:val="20"/>
                <w:szCs w:val="20"/>
              </w:rPr>
              <w:t>Vivian Maier – Street Photographer.</w:t>
            </w:r>
          </w:p>
          <w:p w14:paraId="6E51DA96" w14:textId="77777777" w:rsidR="00932DB6" w:rsidRDefault="00932DB6">
            <w:pPr>
              <w:pStyle w:val="Body"/>
              <w:spacing w:after="0"/>
              <w:rPr>
                <w:rFonts w:ascii="Times New Roman" w:hAnsi="Times New Roman"/>
                <w:sz w:val="20"/>
                <w:szCs w:val="20"/>
              </w:rPr>
            </w:pPr>
          </w:p>
          <w:p w14:paraId="5E8EDCF4" w14:textId="1491AC3D" w:rsidR="00932DB6" w:rsidRPr="005401E9" w:rsidRDefault="00932DB6">
            <w:pPr>
              <w:pStyle w:val="Body"/>
              <w:spacing w:after="0"/>
              <w:rPr>
                <w:rFonts w:ascii="Times New Roman" w:hAnsi="Times New Roman"/>
                <w:sz w:val="20"/>
                <w:szCs w:val="20"/>
              </w:rPr>
            </w:pPr>
            <w:r>
              <w:rPr>
                <w:rFonts w:ascii="Times New Roman" w:hAnsi="Times New Roman"/>
                <w:sz w:val="20"/>
                <w:szCs w:val="20"/>
              </w:rPr>
              <w:t>Magnum Photos Book.</w:t>
            </w:r>
          </w:p>
        </w:tc>
        <w:tc>
          <w:tcPr>
            <w:tcW w:w="2760" w:type="dxa"/>
            <w:tcBorders>
              <w:top w:val="nil"/>
              <w:left w:val="dotted" w:sz="8" w:space="0" w:color="000000"/>
              <w:bottom w:val="single" w:sz="8" w:space="0" w:color="000000"/>
              <w:right w:val="dotted" w:sz="8" w:space="0" w:color="000000"/>
            </w:tcBorders>
            <w:tcMar>
              <w:top w:w="80" w:type="dxa"/>
              <w:left w:w="80" w:type="dxa"/>
              <w:bottom w:w="80" w:type="dxa"/>
              <w:right w:w="80" w:type="dxa"/>
            </w:tcMar>
          </w:tcPr>
          <w:p w14:paraId="6B38540B" w14:textId="77777777" w:rsidR="00D02B8C" w:rsidRDefault="00F2608D">
            <w:pPr>
              <w:pStyle w:val="Body"/>
              <w:spacing w:after="0"/>
              <w:rPr>
                <w:rFonts w:ascii="Times New Roman" w:hAnsi="Times New Roman"/>
                <w:sz w:val="20"/>
                <w:szCs w:val="20"/>
              </w:rPr>
            </w:pPr>
            <w:hyperlink r:id="rId6" w:history="1">
              <w:r w:rsidRPr="00E01A02">
                <w:rPr>
                  <w:rStyle w:val="Hyperlink"/>
                </w:rPr>
                <w:t>https://kingjvpesphoto.com/blog/2018/9/11/my-street-photography-book-recommendations</w:t>
              </w:r>
            </w:hyperlink>
            <w:r>
              <w:t xml:space="preserve"> </w:t>
            </w:r>
            <w:r w:rsidR="001A60BA">
              <w:rPr>
                <w:rFonts w:ascii="Times New Roman" w:hAnsi="Times New Roman"/>
                <w:sz w:val="20"/>
                <w:szCs w:val="20"/>
              </w:rPr>
              <w:t> </w:t>
            </w:r>
          </w:p>
          <w:p w14:paraId="561FBFE7" w14:textId="77777777" w:rsidR="00D02B8C" w:rsidRDefault="00D02B8C" w:rsidP="00D02B8C">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ascii="Helvetica Neue" w:hAnsi="Helvetica Neue" w:cs="Helvetica Neue"/>
                <w:color w:val="000000"/>
                <w:sz w:val="22"/>
                <w:szCs w:val="22"/>
                <w:lang w:val="en-GB" w:eastAsia="en-GB"/>
              </w:rPr>
            </w:pPr>
            <w:hyperlink r:id="rId7" w:history="1">
              <w:r>
                <w:rPr>
                  <w:rFonts w:ascii="Helvetica Neue" w:hAnsi="Helvetica Neue" w:cs="Helvetica Neue"/>
                  <w:color w:val="000000"/>
                  <w:sz w:val="22"/>
                  <w:szCs w:val="22"/>
                  <w:u w:val="single" w:color="000000"/>
                  <w:lang w:val="en-GB" w:eastAsia="en-GB"/>
                </w:rPr>
                <w:t>https://www.theguardian.com/artanddesign/gallery/2014/aug/20/fan-ho-hong-kong-street-photography-in-pictures</w:t>
              </w:r>
            </w:hyperlink>
          </w:p>
          <w:p w14:paraId="1B11F5E2" w14:textId="77777777" w:rsidR="00D02B8C" w:rsidRDefault="00D02B8C" w:rsidP="00D02B8C">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ascii="Helvetica Neue" w:hAnsi="Helvetica Neue" w:cs="Helvetica Neue"/>
                <w:color w:val="000000"/>
                <w:sz w:val="22"/>
                <w:szCs w:val="22"/>
                <w:lang w:val="en-GB" w:eastAsia="en-GB"/>
              </w:rPr>
            </w:pPr>
          </w:p>
          <w:p w14:paraId="29BF7713" w14:textId="35AA459D" w:rsidR="00717948" w:rsidRDefault="00D02B8C" w:rsidP="00D02B8C">
            <w:pPr>
              <w:pStyle w:val="Body"/>
              <w:spacing w:after="0"/>
            </w:pPr>
            <w:hyperlink r:id="rId8" w:history="1">
              <w:r>
                <w:rPr>
                  <w:rFonts w:ascii="Helvetica Neue" w:hAnsi="Helvetica Neue" w:cs="Helvetica Neue"/>
                  <w:sz w:val="22"/>
                  <w:szCs w:val="22"/>
                  <w:u w:val="single"/>
                </w:rPr>
                <w:t>https://aboutphotography.blog/photographer/fan-ho</w:t>
              </w:r>
            </w:hyperlink>
            <w:r>
              <w:rPr>
                <w:rFonts w:ascii="Times New Roman" w:hAnsi="Times New Roman"/>
                <w:sz w:val="20"/>
                <w:szCs w:val="20"/>
              </w:rPr>
              <w:t xml:space="preserve"> </w:t>
            </w:r>
            <w:r w:rsidR="001A60BA">
              <w:rPr>
                <w:rFonts w:ascii="Times New Roman" w:hAnsi="Times New Roman"/>
                <w:sz w:val="20"/>
                <w:szCs w:val="20"/>
              </w:rPr>
              <w:t> </w:t>
            </w:r>
          </w:p>
        </w:tc>
        <w:tc>
          <w:tcPr>
            <w:tcW w:w="2649" w:type="dxa"/>
            <w:tcBorders>
              <w:top w:val="nil"/>
              <w:left w:val="dotted" w:sz="8" w:space="0" w:color="000000"/>
              <w:bottom w:val="single" w:sz="8" w:space="0" w:color="000000"/>
              <w:right w:val="single" w:sz="8" w:space="0" w:color="000000"/>
            </w:tcBorders>
            <w:tcMar>
              <w:top w:w="80" w:type="dxa"/>
              <w:left w:w="80" w:type="dxa"/>
              <w:bottom w:w="80" w:type="dxa"/>
              <w:right w:w="80" w:type="dxa"/>
            </w:tcMar>
          </w:tcPr>
          <w:p w14:paraId="3147E61A" w14:textId="7F87FB9F" w:rsidR="00717948" w:rsidRDefault="001A60BA">
            <w:pPr>
              <w:pStyle w:val="Body"/>
              <w:spacing w:after="0"/>
            </w:pPr>
            <w:r>
              <w:rPr>
                <w:rFonts w:ascii="Times New Roman" w:hAnsi="Times New Roman"/>
                <w:sz w:val="20"/>
                <w:szCs w:val="20"/>
              </w:rPr>
              <w:t>   </w:t>
            </w:r>
          </w:p>
        </w:tc>
      </w:tr>
    </w:tbl>
    <w:p w14:paraId="48874C35" w14:textId="77777777" w:rsidR="00717948" w:rsidRDefault="00717948">
      <w:pPr>
        <w:pStyle w:val="Body"/>
        <w:widowControl w:val="0"/>
      </w:pPr>
    </w:p>
    <w:p w14:paraId="09835BA2" w14:textId="77777777" w:rsidR="00717948" w:rsidRDefault="00717948">
      <w:pPr>
        <w:pStyle w:val="Body"/>
        <w:widowControl w:val="0"/>
      </w:pPr>
    </w:p>
    <w:p w14:paraId="0F5F092E" w14:textId="77777777" w:rsidR="00717948" w:rsidRDefault="00717948">
      <w:pPr>
        <w:pStyle w:val="Body"/>
        <w:widowControl w:val="0"/>
      </w:pPr>
    </w:p>
    <w:p w14:paraId="4BEFED72" w14:textId="77777777" w:rsidR="00717948" w:rsidRDefault="00717948">
      <w:pPr>
        <w:pStyle w:val="Body"/>
        <w:widowControl w:val="0"/>
      </w:pPr>
    </w:p>
    <w:p w14:paraId="4E75100C" w14:textId="77777777" w:rsidR="00717948" w:rsidRDefault="00717948">
      <w:pPr>
        <w:pStyle w:val="Body"/>
        <w:widowControl w:val="0"/>
      </w:pPr>
    </w:p>
    <w:tbl>
      <w:tblPr>
        <w:tblW w:w="8280"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2870"/>
        <w:gridCol w:w="5410"/>
      </w:tblGrid>
      <w:tr w:rsidR="00717948" w14:paraId="10EA098B" w14:textId="77777777">
        <w:trPr>
          <w:trHeight w:val="680"/>
        </w:trPr>
        <w:tc>
          <w:tcPr>
            <w:tcW w:w="8280" w:type="dxa"/>
            <w:gridSpan w:val="2"/>
            <w:tcBorders>
              <w:top w:val="single" w:sz="8" w:space="0" w:color="000000"/>
              <w:left w:val="single" w:sz="8" w:space="0" w:color="000000"/>
              <w:bottom w:val="nil"/>
              <w:right w:val="single" w:sz="8" w:space="0" w:color="000000"/>
            </w:tcBorders>
            <w:tcMar>
              <w:top w:w="80" w:type="dxa"/>
              <w:left w:w="80" w:type="dxa"/>
              <w:bottom w:w="80" w:type="dxa"/>
              <w:right w:w="80" w:type="dxa"/>
            </w:tcMar>
            <w:vAlign w:val="center"/>
          </w:tcPr>
          <w:p w14:paraId="7BF569D5" w14:textId="77777777" w:rsidR="00717948" w:rsidRDefault="001A60BA">
            <w:pPr>
              <w:pStyle w:val="Body"/>
              <w:spacing w:after="0"/>
            </w:pPr>
            <w:r>
              <w:rPr>
                <w:rFonts w:ascii="Arial" w:hAnsi="Arial"/>
                <w:sz w:val="18"/>
                <w:szCs w:val="18"/>
                <w:lang w:val="en-US"/>
              </w:rPr>
              <w:t>List the pieces of work that you will analyse in the study.  Identify reasons for choosing these particular pieces and points that may be highlighted in the analysis.  Mark the primary source/s with *</w:t>
            </w:r>
          </w:p>
        </w:tc>
      </w:tr>
      <w:tr w:rsidR="00717948" w14:paraId="66C3ED57" w14:textId="77777777">
        <w:trPr>
          <w:trHeight w:val="240"/>
        </w:trPr>
        <w:tc>
          <w:tcPr>
            <w:tcW w:w="2870" w:type="dxa"/>
            <w:tcBorders>
              <w:top w:val="nil"/>
              <w:left w:val="single" w:sz="8" w:space="0" w:color="000000"/>
              <w:bottom w:val="nil"/>
              <w:right w:val="dotted" w:sz="8" w:space="0" w:color="000000"/>
            </w:tcBorders>
            <w:tcMar>
              <w:top w:w="80" w:type="dxa"/>
              <w:left w:w="80" w:type="dxa"/>
              <w:bottom w:w="80" w:type="dxa"/>
              <w:right w:w="80" w:type="dxa"/>
            </w:tcMar>
          </w:tcPr>
          <w:p w14:paraId="5C057097" w14:textId="77777777" w:rsidR="00717948" w:rsidRDefault="001A60BA">
            <w:pPr>
              <w:pStyle w:val="Body"/>
              <w:spacing w:after="0"/>
              <w:jc w:val="center"/>
              <w:rPr>
                <w:rFonts w:ascii="Arial" w:hAnsi="Arial"/>
                <w:sz w:val="20"/>
                <w:szCs w:val="20"/>
                <w:lang w:val="en-US"/>
              </w:rPr>
            </w:pPr>
            <w:r>
              <w:rPr>
                <w:rFonts w:ascii="Arial" w:hAnsi="Arial"/>
                <w:sz w:val="20"/>
                <w:szCs w:val="20"/>
                <w:lang w:val="en-US"/>
              </w:rPr>
              <w:t>Name of piece:</w:t>
            </w:r>
          </w:p>
          <w:p w14:paraId="51D2D112" w14:textId="77777777" w:rsidR="00C2539C" w:rsidRDefault="00C2539C">
            <w:pPr>
              <w:pStyle w:val="Body"/>
              <w:spacing w:after="0"/>
              <w:jc w:val="center"/>
              <w:rPr>
                <w:rFonts w:ascii="Arial" w:hAnsi="Arial"/>
                <w:sz w:val="20"/>
                <w:szCs w:val="20"/>
                <w:lang w:val="en-US"/>
              </w:rPr>
            </w:pPr>
          </w:p>
          <w:p w14:paraId="6E53653A" w14:textId="1BFE52C0" w:rsidR="003555D6" w:rsidRDefault="003555D6" w:rsidP="003555D6">
            <w:pPr>
              <w:pStyle w:val="Body"/>
              <w:spacing w:after="0"/>
              <w:rPr>
                <w:rFonts w:ascii="Arial" w:hAnsi="Arial"/>
                <w:sz w:val="20"/>
                <w:szCs w:val="20"/>
                <w:lang w:val="en-US"/>
              </w:rPr>
            </w:pPr>
            <w:r>
              <w:rPr>
                <w:rFonts w:ascii="Arial" w:hAnsi="Arial"/>
                <w:sz w:val="20"/>
                <w:szCs w:val="20"/>
                <w:lang w:val="en-US"/>
              </w:rPr>
              <w:t>Rush Hour</w:t>
            </w:r>
            <w:r w:rsidR="00CD2ED7">
              <w:rPr>
                <w:rFonts w:ascii="Arial" w:hAnsi="Arial"/>
                <w:sz w:val="20"/>
                <w:szCs w:val="20"/>
                <w:lang w:val="en-US"/>
              </w:rPr>
              <w:t>, New York City</w:t>
            </w:r>
            <w:r w:rsidR="00F77F83">
              <w:rPr>
                <w:rFonts w:ascii="Arial" w:hAnsi="Arial"/>
                <w:sz w:val="20"/>
                <w:szCs w:val="20"/>
                <w:lang w:val="en-US"/>
              </w:rPr>
              <w:t>*</w:t>
            </w:r>
          </w:p>
          <w:p w14:paraId="7D7CC207" w14:textId="71AABE0C" w:rsidR="00CA4CFA" w:rsidRDefault="00CA4CFA" w:rsidP="003555D6">
            <w:pPr>
              <w:pStyle w:val="Body"/>
              <w:spacing w:after="0"/>
            </w:pPr>
            <w:r>
              <w:fldChar w:fldCharType="begin"/>
            </w:r>
            <w:r>
              <w:instrText xml:space="preserve"> INCLUDEPICTURE "https://encrypted-tbn0.gstatic.com/images?q=tbn:ANd9GcQgxGQnU7YliKW-XspaTcRBIeEo-OIGsVzCyg&amp;s" \* MERGEFORMATINET </w:instrText>
            </w:r>
            <w:r>
              <w:fldChar w:fldCharType="separate"/>
            </w:r>
            <w:r>
              <w:fldChar w:fldCharType="end"/>
            </w:r>
          </w:p>
        </w:tc>
        <w:tc>
          <w:tcPr>
            <w:tcW w:w="5409" w:type="dxa"/>
            <w:tcBorders>
              <w:top w:val="nil"/>
              <w:left w:val="dotted" w:sz="8" w:space="0" w:color="000000"/>
              <w:bottom w:val="nil"/>
              <w:right w:val="single" w:sz="8" w:space="0" w:color="000000"/>
            </w:tcBorders>
            <w:tcMar>
              <w:top w:w="80" w:type="dxa"/>
              <w:left w:w="80" w:type="dxa"/>
              <w:bottom w:w="80" w:type="dxa"/>
              <w:right w:w="80" w:type="dxa"/>
            </w:tcMar>
          </w:tcPr>
          <w:p w14:paraId="362C9103" w14:textId="30343316" w:rsidR="00717948" w:rsidRDefault="001A60BA">
            <w:pPr>
              <w:pStyle w:val="Body"/>
              <w:spacing w:after="0"/>
              <w:jc w:val="center"/>
            </w:pPr>
            <w:r>
              <w:rPr>
                <w:rFonts w:ascii="Arial" w:hAnsi="Arial"/>
                <w:sz w:val="20"/>
                <w:szCs w:val="20"/>
                <w:lang w:val="en-US"/>
              </w:rPr>
              <w:t>Reasons for choice/Points to be raised:</w:t>
            </w:r>
          </w:p>
        </w:tc>
      </w:tr>
      <w:tr w:rsidR="00717948" w14:paraId="70586B2E" w14:textId="77777777">
        <w:trPr>
          <w:trHeight w:val="9598"/>
        </w:trPr>
        <w:tc>
          <w:tcPr>
            <w:tcW w:w="2870" w:type="dxa"/>
            <w:tcBorders>
              <w:top w:val="nil"/>
              <w:left w:val="single" w:sz="8" w:space="0" w:color="000000"/>
              <w:bottom w:val="single" w:sz="8" w:space="0" w:color="000000"/>
              <w:right w:val="dotted" w:sz="8" w:space="0" w:color="000000"/>
            </w:tcBorders>
            <w:tcMar>
              <w:top w:w="80" w:type="dxa"/>
              <w:left w:w="80" w:type="dxa"/>
              <w:bottom w:w="80" w:type="dxa"/>
              <w:right w:w="80" w:type="dxa"/>
            </w:tcMar>
          </w:tcPr>
          <w:p w14:paraId="72B5E57B" w14:textId="3E49B38B" w:rsidR="00FA71DE" w:rsidRDefault="00C2539C">
            <w:pPr>
              <w:pStyle w:val="Body"/>
              <w:spacing w:after="0"/>
              <w:rPr>
                <w:rFonts w:ascii="Times New Roman" w:hAnsi="Times New Roman"/>
                <w:sz w:val="20"/>
                <w:szCs w:val="20"/>
              </w:rPr>
            </w:pPr>
            <w:r w:rsidRPr="0014064A">
              <w:rPr>
                <w:noProof/>
              </w:rPr>
              <w:lastRenderedPageBreak/>
              <w:drawing>
                <wp:anchor distT="0" distB="0" distL="114300" distR="114300" simplePos="0" relativeHeight="251658240" behindDoc="0" locked="0" layoutInCell="1" allowOverlap="1" wp14:anchorId="420C1D01" wp14:editId="6961DCB2">
                  <wp:simplePos x="0" y="0"/>
                  <wp:positionH relativeFrom="column">
                    <wp:posOffset>-3810</wp:posOffset>
                  </wp:positionH>
                  <wp:positionV relativeFrom="paragraph">
                    <wp:posOffset>-51741</wp:posOffset>
                  </wp:positionV>
                  <wp:extent cx="1720850" cy="1145540"/>
                  <wp:effectExtent l="0" t="0" r="6350" b="0"/>
                  <wp:wrapNone/>
                  <wp:docPr id="1836391256" name="Picture 5" descr="Rush Hour, New York City (1980) This scene by Ernst Haas captures the  intensity of New York during the height of rush hour in 1980. The city was  alive with movement, 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Rush Hour, New York City (1980) This scene by Ernst Haas captures the  intensity of New York during the height of rush hour in 1980. The city was  alive with movement, as"/>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20850" cy="114554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8599AC5" w14:textId="77777777" w:rsidR="00A07D1E" w:rsidRDefault="00A07D1E">
            <w:pPr>
              <w:pStyle w:val="Body"/>
              <w:spacing w:after="0"/>
              <w:rPr>
                <w:rFonts w:ascii="Times New Roman" w:hAnsi="Times New Roman"/>
                <w:sz w:val="20"/>
                <w:szCs w:val="20"/>
              </w:rPr>
            </w:pPr>
          </w:p>
          <w:p w14:paraId="0F562C91" w14:textId="77777777" w:rsidR="00A07D1E" w:rsidRDefault="00A07D1E">
            <w:pPr>
              <w:pStyle w:val="Body"/>
              <w:spacing w:after="0"/>
              <w:rPr>
                <w:rFonts w:ascii="Times New Roman" w:hAnsi="Times New Roman"/>
                <w:sz w:val="20"/>
                <w:szCs w:val="20"/>
              </w:rPr>
            </w:pPr>
          </w:p>
          <w:p w14:paraId="128E2F01" w14:textId="77777777" w:rsidR="00A07D1E" w:rsidRDefault="00A07D1E">
            <w:pPr>
              <w:pStyle w:val="Body"/>
              <w:spacing w:after="0"/>
              <w:rPr>
                <w:rFonts w:ascii="Times New Roman" w:hAnsi="Times New Roman"/>
                <w:sz w:val="20"/>
                <w:szCs w:val="20"/>
              </w:rPr>
            </w:pPr>
          </w:p>
          <w:p w14:paraId="72978372" w14:textId="77777777" w:rsidR="00A07D1E" w:rsidRDefault="00A07D1E">
            <w:pPr>
              <w:pStyle w:val="Body"/>
              <w:spacing w:after="0"/>
              <w:rPr>
                <w:rFonts w:ascii="Times New Roman" w:hAnsi="Times New Roman"/>
                <w:sz w:val="20"/>
                <w:szCs w:val="20"/>
              </w:rPr>
            </w:pPr>
          </w:p>
          <w:p w14:paraId="144332BF" w14:textId="77777777" w:rsidR="0003035D" w:rsidRDefault="0003035D">
            <w:pPr>
              <w:pStyle w:val="Body"/>
              <w:spacing w:after="0"/>
              <w:rPr>
                <w:rFonts w:ascii="Times New Roman" w:hAnsi="Times New Roman"/>
                <w:sz w:val="20"/>
                <w:szCs w:val="20"/>
              </w:rPr>
            </w:pPr>
          </w:p>
          <w:p w14:paraId="16195D94" w14:textId="77777777" w:rsidR="005270A4" w:rsidRDefault="005270A4">
            <w:pPr>
              <w:pStyle w:val="Body"/>
              <w:spacing w:after="0"/>
              <w:rPr>
                <w:rFonts w:ascii="Times New Roman" w:hAnsi="Times New Roman"/>
                <w:sz w:val="20"/>
                <w:szCs w:val="20"/>
              </w:rPr>
            </w:pPr>
          </w:p>
          <w:p w14:paraId="452662E9" w14:textId="77777777" w:rsidR="00C55FAE" w:rsidRDefault="00C55FAE">
            <w:pPr>
              <w:pStyle w:val="Body"/>
              <w:spacing w:after="0"/>
            </w:pPr>
          </w:p>
          <w:p w14:paraId="539B3ADF" w14:textId="77777777" w:rsidR="00C55FAE" w:rsidRDefault="00C55FAE">
            <w:pPr>
              <w:pStyle w:val="Body"/>
              <w:spacing w:after="0"/>
            </w:pPr>
          </w:p>
          <w:p w14:paraId="69079566" w14:textId="6CAD68D2" w:rsidR="005270A4" w:rsidRDefault="005270A4">
            <w:pPr>
              <w:pStyle w:val="Body"/>
              <w:spacing w:after="0"/>
            </w:pPr>
            <w:r w:rsidRPr="005270A4">
              <w:t>Afternoon Chat, Hong Kong 1959</w:t>
            </w:r>
            <w:r w:rsidR="0084732A">
              <w:t>:</w:t>
            </w:r>
          </w:p>
          <w:p w14:paraId="06F33A89" w14:textId="51B0AE99" w:rsidR="0084732A" w:rsidRDefault="00C55FAE">
            <w:pPr>
              <w:pStyle w:val="Body"/>
              <w:spacing w:after="0"/>
            </w:pPr>
            <w:r>
              <w:rPr>
                <w:noProof/>
              </w:rPr>
              <w:drawing>
                <wp:anchor distT="0" distB="0" distL="114300" distR="114300" simplePos="0" relativeHeight="251659264" behindDoc="0" locked="0" layoutInCell="1" allowOverlap="1" wp14:anchorId="22E9A8CC" wp14:editId="3E82A236">
                  <wp:simplePos x="0" y="0"/>
                  <wp:positionH relativeFrom="column">
                    <wp:posOffset>-5018</wp:posOffset>
                  </wp:positionH>
                  <wp:positionV relativeFrom="paragraph">
                    <wp:posOffset>123869</wp:posOffset>
                  </wp:positionV>
                  <wp:extent cx="1634490" cy="1245235"/>
                  <wp:effectExtent l="0" t="0" r="3810" b="0"/>
                  <wp:wrapNone/>
                  <wp:docPr id="922665887" name="Picture 1" descr="Afternoon Chat', Hong Kong, 1959 by Fan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fternoon Chat', Hong Kong, 1959 by Fan ..."/>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634490" cy="124523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65A925D" w14:textId="39E5AAAD" w:rsidR="00E6430D" w:rsidRDefault="00E6430D">
            <w:pPr>
              <w:pStyle w:val="Body"/>
              <w:spacing w:after="0"/>
            </w:pPr>
          </w:p>
          <w:p w14:paraId="6796878B" w14:textId="50DBF19F" w:rsidR="00E6430D" w:rsidRDefault="00E6430D">
            <w:pPr>
              <w:pStyle w:val="Body"/>
              <w:spacing w:after="0"/>
            </w:pPr>
          </w:p>
          <w:p w14:paraId="29B69F5E" w14:textId="5887C819" w:rsidR="00E6430D" w:rsidRDefault="00E6430D">
            <w:pPr>
              <w:pStyle w:val="Body"/>
              <w:spacing w:after="0"/>
            </w:pPr>
          </w:p>
          <w:p w14:paraId="6285D378" w14:textId="77777777" w:rsidR="00C55FAE" w:rsidRDefault="00C55FAE">
            <w:pPr>
              <w:pStyle w:val="Body"/>
              <w:spacing w:after="0"/>
            </w:pPr>
          </w:p>
          <w:p w14:paraId="1FFBE6A7" w14:textId="77777777" w:rsidR="00C55FAE" w:rsidRDefault="00C55FAE">
            <w:pPr>
              <w:pStyle w:val="Body"/>
              <w:spacing w:after="0"/>
            </w:pPr>
          </w:p>
          <w:p w14:paraId="4096C983" w14:textId="77777777" w:rsidR="00C55FAE" w:rsidRDefault="00C55FAE">
            <w:pPr>
              <w:pStyle w:val="Body"/>
              <w:spacing w:after="0"/>
            </w:pPr>
          </w:p>
          <w:p w14:paraId="45E3E56E" w14:textId="77777777" w:rsidR="00C55FAE" w:rsidRDefault="00C55FAE">
            <w:pPr>
              <w:pStyle w:val="Body"/>
              <w:spacing w:after="0"/>
            </w:pPr>
          </w:p>
          <w:p w14:paraId="49070870" w14:textId="77777777" w:rsidR="00C55FAE" w:rsidRDefault="00C55FAE">
            <w:pPr>
              <w:pStyle w:val="Body"/>
              <w:spacing w:after="0"/>
            </w:pPr>
          </w:p>
          <w:p w14:paraId="5D608C0E" w14:textId="77777777" w:rsidR="00C55FAE" w:rsidRDefault="00C55FAE">
            <w:pPr>
              <w:pStyle w:val="Body"/>
              <w:spacing w:after="0"/>
            </w:pPr>
          </w:p>
          <w:p w14:paraId="34D95E94" w14:textId="77777777" w:rsidR="00C55FAE" w:rsidRDefault="00C55FAE">
            <w:pPr>
              <w:pStyle w:val="Body"/>
              <w:spacing w:after="0"/>
            </w:pPr>
          </w:p>
          <w:p w14:paraId="26331CFE" w14:textId="6E447E5F" w:rsidR="00E6430D" w:rsidRDefault="009D0651">
            <w:pPr>
              <w:pStyle w:val="Body"/>
              <w:spacing w:after="0"/>
            </w:pPr>
            <w:r>
              <w:t>Fan Ho: Hong Kong Yesterday 1950</w:t>
            </w:r>
            <w:r w:rsidR="004E350F">
              <w:t>s-1960s</w:t>
            </w:r>
          </w:p>
          <w:p w14:paraId="41335EC7" w14:textId="236C6C11" w:rsidR="0084732A" w:rsidRDefault="000C1D8C">
            <w:pPr>
              <w:pStyle w:val="Body"/>
              <w:spacing w:after="0"/>
            </w:pPr>
            <w:r>
              <w:rPr>
                <w:noProof/>
              </w:rPr>
              <w:drawing>
                <wp:anchor distT="0" distB="0" distL="114300" distR="114300" simplePos="0" relativeHeight="251660288" behindDoc="0" locked="0" layoutInCell="1" allowOverlap="1" wp14:anchorId="4FBEFC66" wp14:editId="0C0F5400">
                  <wp:simplePos x="0" y="0"/>
                  <wp:positionH relativeFrom="column">
                    <wp:posOffset>-3175</wp:posOffset>
                  </wp:positionH>
                  <wp:positionV relativeFrom="paragraph">
                    <wp:posOffset>29339</wp:posOffset>
                  </wp:positionV>
                  <wp:extent cx="1720215" cy="1323340"/>
                  <wp:effectExtent l="0" t="0" r="0" b="0"/>
                  <wp:wrapNone/>
                  <wp:docPr id="807631665" name="Picture 2" descr="Fan Ho: Hong Kong Yesterday 1950s–1960s | SFO Museu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Fan Ho: Hong Kong Yesterday 1950s–1960s | SFO Museum"/>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720215" cy="132334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57506DD" w14:textId="336E241E" w:rsidR="0084732A" w:rsidRDefault="00C6652D">
            <w:pPr>
              <w:pStyle w:val="Body"/>
              <w:spacing w:after="0"/>
            </w:pPr>
            <w:r>
              <w:fldChar w:fldCharType="begin"/>
            </w:r>
            <w:r>
              <w:instrText xml:space="preserve"> INCLUDEPICTURE "https://www.sfomuseum.org/sites/default/files/Fan-Ho010_0.jpg" \* MERGEFORMATINET </w:instrText>
            </w:r>
            <w:r>
              <w:fldChar w:fldCharType="separate"/>
            </w:r>
            <w:r>
              <w:fldChar w:fldCharType="end"/>
            </w:r>
          </w:p>
        </w:tc>
        <w:tc>
          <w:tcPr>
            <w:tcW w:w="5409" w:type="dxa"/>
            <w:tcBorders>
              <w:top w:val="nil"/>
              <w:left w:val="dotted" w:sz="8" w:space="0" w:color="000000"/>
              <w:bottom w:val="single" w:sz="8" w:space="0" w:color="000000"/>
              <w:right w:val="single" w:sz="8" w:space="0" w:color="000000"/>
            </w:tcBorders>
            <w:tcMar>
              <w:top w:w="80" w:type="dxa"/>
              <w:left w:w="80" w:type="dxa"/>
              <w:bottom w:w="80" w:type="dxa"/>
              <w:right w:w="80" w:type="dxa"/>
            </w:tcMar>
          </w:tcPr>
          <w:p w14:paraId="476A5BEB" w14:textId="57757FB2" w:rsidR="00717948" w:rsidRDefault="00E052A4">
            <w:pPr>
              <w:pStyle w:val="Body"/>
              <w:spacing w:after="0"/>
              <w:rPr>
                <w:rFonts w:ascii="Times New Roman" w:hAnsi="Times New Roman"/>
                <w:sz w:val="20"/>
                <w:szCs w:val="20"/>
              </w:rPr>
            </w:pPr>
            <w:r>
              <w:rPr>
                <w:rFonts w:ascii="Times New Roman" w:hAnsi="Times New Roman"/>
                <w:sz w:val="20"/>
                <w:szCs w:val="20"/>
              </w:rPr>
              <w:t xml:space="preserve">Captures the intense </w:t>
            </w:r>
            <w:r w:rsidR="003B554C">
              <w:rPr>
                <w:rFonts w:ascii="Times New Roman" w:hAnsi="Times New Roman"/>
                <w:sz w:val="20"/>
                <w:szCs w:val="20"/>
              </w:rPr>
              <w:t xml:space="preserve">and chaotic energy of New York city. </w:t>
            </w:r>
            <w:r w:rsidR="00FE3313">
              <w:rPr>
                <w:rFonts w:ascii="Times New Roman" w:hAnsi="Times New Roman"/>
                <w:sz w:val="20"/>
                <w:szCs w:val="20"/>
              </w:rPr>
              <w:t xml:space="preserve">The use of light </w:t>
            </w:r>
            <w:r w:rsidR="009D45EF">
              <w:rPr>
                <w:rFonts w:ascii="Times New Roman" w:hAnsi="Times New Roman"/>
                <w:sz w:val="20"/>
                <w:szCs w:val="20"/>
              </w:rPr>
              <w:t xml:space="preserve">demonstrates the urban motion and </w:t>
            </w:r>
            <w:r w:rsidR="00C93356">
              <w:rPr>
                <w:rFonts w:ascii="Times New Roman" w:hAnsi="Times New Roman"/>
                <w:sz w:val="20"/>
                <w:szCs w:val="20"/>
              </w:rPr>
              <w:t>navigates</w:t>
            </w:r>
            <w:r w:rsidR="009D45EF">
              <w:rPr>
                <w:rFonts w:ascii="Times New Roman" w:hAnsi="Times New Roman"/>
                <w:sz w:val="20"/>
                <w:szCs w:val="20"/>
              </w:rPr>
              <w:t xml:space="preserve"> the viewers </w:t>
            </w:r>
            <w:r w:rsidR="009F283B">
              <w:rPr>
                <w:rFonts w:ascii="Times New Roman" w:hAnsi="Times New Roman"/>
                <w:sz w:val="20"/>
                <w:szCs w:val="20"/>
              </w:rPr>
              <w:t>eyes</w:t>
            </w:r>
            <w:r w:rsidR="009D45EF">
              <w:rPr>
                <w:rFonts w:ascii="Times New Roman" w:hAnsi="Times New Roman"/>
                <w:sz w:val="20"/>
                <w:szCs w:val="20"/>
              </w:rPr>
              <w:t xml:space="preserve"> throw </w:t>
            </w:r>
            <w:r w:rsidR="009F283B">
              <w:rPr>
                <w:rFonts w:ascii="Times New Roman" w:hAnsi="Times New Roman"/>
                <w:sz w:val="20"/>
                <w:szCs w:val="20"/>
              </w:rPr>
              <w:t>the</w:t>
            </w:r>
            <w:r w:rsidR="009D45EF">
              <w:rPr>
                <w:rFonts w:ascii="Times New Roman" w:hAnsi="Times New Roman"/>
                <w:sz w:val="20"/>
                <w:szCs w:val="20"/>
              </w:rPr>
              <w:t xml:space="preserve"> imager and the cro</w:t>
            </w:r>
            <w:r w:rsidR="00C93356">
              <w:rPr>
                <w:rFonts w:ascii="Times New Roman" w:hAnsi="Times New Roman"/>
                <w:sz w:val="20"/>
                <w:szCs w:val="20"/>
              </w:rPr>
              <w:t>wded streets.</w:t>
            </w:r>
            <w:r w:rsidR="00CB077E">
              <w:rPr>
                <w:rFonts w:ascii="Times New Roman" w:hAnsi="Times New Roman"/>
                <w:sz w:val="20"/>
                <w:szCs w:val="20"/>
              </w:rPr>
              <w:t xml:space="preserve"> </w:t>
            </w:r>
            <w:r w:rsidR="005F0004">
              <w:rPr>
                <w:rFonts w:ascii="Times New Roman" w:hAnsi="Times New Roman"/>
                <w:sz w:val="20"/>
                <w:szCs w:val="20"/>
              </w:rPr>
              <w:t>It embodies</w:t>
            </w:r>
            <w:r w:rsidR="007C3496">
              <w:rPr>
                <w:rFonts w:ascii="Times New Roman" w:hAnsi="Times New Roman"/>
                <w:sz w:val="20"/>
                <w:szCs w:val="20"/>
              </w:rPr>
              <w:t xml:space="preserve"> the energy, chaos and determination</w:t>
            </w:r>
            <w:r w:rsidR="00A07D1E">
              <w:rPr>
                <w:rFonts w:ascii="Times New Roman" w:hAnsi="Times New Roman"/>
                <w:sz w:val="20"/>
                <w:szCs w:val="20"/>
              </w:rPr>
              <w:t xml:space="preserve"> of life in New York</w:t>
            </w:r>
            <w:r w:rsidR="00D53AEB">
              <w:rPr>
                <w:rFonts w:ascii="Times New Roman" w:hAnsi="Times New Roman"/>
                <w:sz w:val="20"/>
                <w:szCs w:val="20"/>
              </w:rPr>
              <w:t xml:space="preserve">. </w:t>
            </w:r>
            <w:r w:rsidR="00FD240C">
              <w:rPr>
                <w:rFonts w:ascii="Times New Roman" w:hAnsi="Times New Roman"/>
                <w:sz w:val="20"/>
                <w:szCs w:val="20"/>
              </w:rPr>
              <w:t xml:space="preserve">The </w:t>
            </w:r>
            <w:r w:rsidR="00DF5A7D">
              <w:rPr>
                <w:rFonts w:ascii="Times New Roman" w:hAnsi="Times New Roman"/>
                <w:sz w:val="20"/>
                <w:szCs w:val="20"/>
              </w:rPr>
              <w:t xml:space="preserve">simultaneous </w:t>
            </w:r>
            <w:r w:rsidR="00FD240C">
              <w:rPr>
                <w:rFonts w:ascii="Times New Roman" w:hAnsi="Times New Roman"/>
                <w:sz w:val="20"/>
                <w:szCs w:val="20"/>
              </w:rPr>
              <w:t xml:space="preserve">use of </w:t>
            </w:r>
            <w:r w:rsidR="00C70C97">
              <w:rPr>
                <w:rFonts w:ascii="Times New Roman" w:hAnsi="Times New Roman"/>
                <w:sz w:val="20"/>
                <w:szCs w:val="20"/>
              </w:rPr>
              <w:t>light, colour</w:t>
            </w:r>
            <w:r w:rsidR="00FD240C">
              <w:rPr>
                <w:rFonts w:ascii="Times New Roman" w:hAnsi="Times New Roman"/>
                <w:sz w:val="20"/>
                <w:szCs w:val="20"/>
              </w:rPr>
              <w:t xml:space="preserve"> </w:t>
            </w:r>
            <w:r w:rsidR="00DF5A7D">
              <w:rPr>
                <w:rFonts w:ascii="Times New Roman" w:hAnsi="Times New Roman"/>
                <w:sz w:val="20"/>
                <w:szCs w:val="20"/>
              </w:rPr>
              <w:t xml:space="preserve">and shadowing </w:t>
            </w:r>
            <w:r w:rsidR="006179A4">
              <w:rPr>
                <w:rFonts w:ascii="Times New Roman" w:hAnsi="Times New Roman"/>
                <w:sz w:val="20"/>
                <w:szCs w:val="20"/>
              </w:rPr>
              <w:t xml:space="preserve">gives a cinematic feel therefore providing a story for the image </w:t>
            </w:r>
            <w:r w:rsidR="0003035D">
              <w:rPr>
                <w:rFonts w:ascii="Times New Roman" w:hAnsi="Times New Roman"/>
                <w:sz w:val="20"/>
                <w:szCs w:val="20"/>
              </w:rPr>
              <w:t>contrasting</w:t>
            </w:r>
            <w:r w:rsidR="006179A4">
              <w:rPr>
                <w:rFonts w:ascii="Times New Roman" w:hAnsi="Times New Roman"/>
                <w:sz w:val="20"/>
                <w:szCs w:val="20"/>
              </w:rPr>
              <w:t xml:space="preserve"> to the </w:t>
            </w:r>
            <w:r w:rsidR="0003035D">
              <w:rPr>
                <w:rFonts w:ascii="Times New Roman" w:hAnsi="Times New Roman"/>
                <w:sz w:val="20"/>
                <w:szCs w:val="20"/>
              </w:rPr>
              <w:t xml:space="preserve">image being so chaotic. </w:t>
            </w:r>
          </w:p>
          <w:p w14:paraId="1DBB4705" w14:textId="02799D83" w:rsidR="0084732A" w:rsidRDefault="0084732A">
            <w:pPr>
              <w:pStyle w:val="Body"/>
              <w:spacing w:after="0"/>
              <w:rPr>
                <w:rFonts w:ascii="Times New Roman" w:hAnsi="Times New Roman"/>
                <w:sz w:val="20"/>
                <w:szCs w:val="20"/>
              </w:rPr>
            </w:pPr>
          </w:p>
          <w:p w14:paraId="05821264" w14:textId="77777777" w:rsidR="0084732A" w:rsidRDefault="0084732A">
            <w:pPr>
              <w:pStyle w:val="Body"/>
              <w:spacing w:after="0"/>
              <w:rPr>
                <w:rFonts w:ascii="Times New Roman" w:hAnsi="Times New Roman"/>
                <w:sz w:val="20"/>
                <w:szCs w:val="20"/>
              </w:rPr>
            </w:pPr>
          </w:p>
          <w:p w14:paraId="457CBB2D" w14:textId="77777777" w:rsidR="000C1D8C" w:rsidRDefault="000C1D8C">
            <w:pPr>
              <w:pStyle w:val="Body"/>
              <w:spacing w:after="0"/>
              <w:rPr>
                <w:rFonts w:ascii="Times New Roman" w:hAnsi="Times New Roman"/>
                <w:sz w:val="20"/>
                <w:szCs w:val="20"/>
              </w:rPr>
            </w:pPr>
          </w:p>
          <w:p w14:paraId="02DCF855" w14:textId="77777777" w:rsidR="000C1D8C" w:rsidRDefault="000C1D8C">
            <w:pPr>
              <w:pStyle w:val="Body"/>
              <w:spacing w:after="0"/>
              <w:rPr>
                <w:rFonts w:ascii="Times New Roman" w:hAnsi="Times New Roman"/>
                <w:sz w:val="20"/>
                <w:szCs w:val="20"/>
              </w:rPr>
            </w:pPr>
          </w:p>
          <w:p w14:paraId="21899F86" w14:textId="77777777" w:rsidR="000C1D8C" w:rsidRDefault="000C1D8C">
            <w:pPr>
              <w:pStyle w:val="Body"/>
              <w:spacing w:after="0"/>
              <w:rPr>
                <w:rFonts w:ascii="Times New Roman" w:hAnsi="Times New Roman"/>
                <w:sz w:val="20"/>
                <w:szCs w:val="20"/>
              </w:rPr>
            </w:pPr>
          </w:p>
          <w:p w14:paraId="66E52F21" w14:textId="77777777" w:rsidR="000C1D8C" w:rsidRDefault="000C1D8C">
            <w:pPr>
              <w:pStyle w:val="Body"/>
              <w:spacing w:after="0"/>
              <w:rPr>
                <w:rFonts w:ascii="Times New Roman" w:hAnsi="Times New Roman"/>
                <w:sz w:val="20"/>
                <w:szCs w:val="20"/>
              </w:rPr>
            </w:pPr>
          </w:p>
          <w:p w14:paraId="3DED4F76" w14:textId="77777777" w:rsidR="009C31A6" w:rsidRDefault="00AD0836">
            <w:pPr>
              <w:pStyle w:val="Body"/>
              <w:spacing w:after="0"/>
              <w:rPr>
                <w:rFonts w:ascii="Times New Roman" w:hAnsi="Times New Roman"/>
                <w:sz w:val="20"/>
                <w:szCs w:val="20"/>
              </w:rPr>
            </w:pPr>
            <w:r>
              <w:rPr>
                <w:rFonts w:ascii="Times New Roman" w:hAnsi="Times New Roman"/>
                <w:sz w:val="20"/>
                <w:szCs w:val="20"/>
              </w:rPr>
              <w:t xml:space="preserve">The rays of light </w:t>
            </w:r>
            <w:r w:rsidR="004C2186">
              <w:rPr>
                <w:rFonts w:ascii="Times New Roman" w:hAnsi="Times New Roman"/>
                <w:sz w:val="20"/>
                <w:szCs w:val="20"/>
              </w:rPr>
              <w:t xml:space="preserve">capture a positive feel to the </w:t>
            </w:r>
            <w:r w:rsidR="00C70C97">
              <w:rPr>
                <w:rFonts w:ascii="Times New Roman" w:hAnsi="Times New Roman"/>
                <w:sz w:val="20"/>
                <w:szCs w:val="20"/>
              </w:rPr>
              <w:t>movement</w:t>
            </w:r>
            <w:r w:rsidR="004C2186">
              <w:rPr>
                <w:rFonts w:ascii="Times New Roman" w:hAnsi="Times New Roman"/>
                <w:sz w:val="20"/>
                <w:szCs w:val="20"/>
              </w:rPr>
              <w:t xml:space="preserve"> of the photo. They express positivity in the sense </w:t>
            </w:r>
            <w:r w:rsidR="004C180C">
              <w:rPr>
                <w:rFonts w:ascii="Times New Roman" w:hAnsi="Times New Roman"/>
                <w:sz w:val="20"/>
                <w:szCs w:val="20"/>
              </w:rPr>
              <w:t>of</w:t>
            </w:r>
            <w:r w:rsidR="009C31A6">
              <w:rPr>
                <w:rFonts w:ascii="Times New Roman" w:hAnsi="Times New Roman"/>
                <w:sz w:val="20"/>
                <w:szCs w:val="20"/>
              </w:rPr>
              <w:t xml:space="preserve"> highlighting the </w:t>
            </w:r>
            <w:r w:rsidR="004F5252">
              <w:rPr>
                <w:rFonts w:ascii="Times New Roman" w:hAnsi="Times New Roman"/>
                <w:sz w:val="20"/>
                <w:szCs w:val="20"/>
              </w:rPr>
              <w:t>humans</w:t>
            </w:r>
            <w:r w:rsidR="009C31A6">
              <w:rPr>
                <w:rFonts w:ascii="Times New Roman" w:hAnsi="Times New Roman"/>
                <w:sz w:val="20"/>
                <w:szCs w:val="20"/>
              </w:rPr>
              <w:t xml:space="preserve"> and leaving the rest of the building</w:t>
            </w:r>
            <w:r w:rsidR="004F5252">
              <w:rPr>
                <w:rFonts w:ascii="Times New Roman" w:hAnsi="Times New Roman"/>
                <w:sz w:val="20"/>
                <w:szCs w:val="20"/>
              </w:rPr>
              <w:t xml:space="preserve"> in the </w:t>
            </w:r>
            <w:r w:rsidR="004C180C">
              <w:rPr>
                <w:rFonts w:ascii="Times New Roman" w:hAnsi="Times New Roman"/>
                <w:sz w:val="20"/>
                <w:szCs w:val="20"/>
              </w:rPr>
              <w:t>dark</w:t>
            </w:r>
            <w:r w:rsidR="004F5252">
              <w:rPr>
                <w:rFonts w:ascii="Times New Roman" w:hAnsi="Times New Roman"/>
                <w:sz w:val="20"/>
                <w:szCs w:val="20"/>
              </w:rPr>
              <w:t xml:space="preserve">. This expresses the </w:t>
            </w:r>
            <w:r w:rsidR="004C180C">
              <w:rPr>
                <w:rFonts w:ascii="Times New Roman" w:hAnsi="Times New Roman"/>
                <w:sz w:val="20"/>
                <w:szCs w:val="20"/>
              </w:rPr>
              <w:t>way, light</w:t>
            </w:r>
            <w:r w:rsidR="004F5252">
              <w:rPr>
                <w:rFonts w:ascii="Times New Roman" w:hAnsi="Times New Roman"/>
                <w:sz w:val="20"/>
                <w:szCs w:val="20"/>
              </w:rPr>
              <w:t xml:space="preserve"> can be used </w:t>
            </w:r>
            <w:r w:rsidR="00C2539C">
              <w:rPr>
                <w:rFonts w:ascii="Times New Roman" w:hAnsi="Times New Roman"/>
                <w:sz w:val="20"/>
                <w:szCs w:val="20"/>
              </w:rPr>
              <w:t>to tell a story</w:t>
            </w:r>
            <w:r w:rsidR="00CD7067">
              <w:rPr>
                <w:rFonts w:ascii="Times New Roman" w:hAnsi="Times New Roman"/>
                <w:sz w:val="20"/>
                <w:szCs w:val="20"/>
              </w:rPr>
              <w:t>.</w:t>
            </w:r>
          </w:p>
          <w:p w14:paraId="41B37950" w14:textId="77777777" w:rsidR="00D11149" w:rsidRDefault="00D11149">
            <w:pPr>
              <w:pStyle w:val="Body"/>
              <w:spacing w:after="0"/>
              <w:rPr>
                <w:rFonts w:ascii="Times New Roman" w:hAnsi="Times New Roman"/>
                <w:sz w:val="20"/>
                <w:szCs w:val="20"/>
              </w:rPr>
            </w:pPr>
          </w:p>
          <w:p w14:paraId="00AE094B" w14:textId="77777777" w:rsidR="00D11149" w:rsidRDefault="00D11149">
            <w:pPr>
              <w:pStyle w:val="Body"/>
              <w:spacing w:after="0"/>
              <w:rPr>
                <w:rFonts w:ascii="Times New Roman" w:hAnsi="Times New Roman"/>
                <w:sz w:val="20"/>
                <w:szCs w:val="20"/>
              </w:rPr>
            </w:pPr>
          </w:p>
          <w:p w14:paraId="3A60876D" w14:textId="77777777" w:rsidR="00D11149" w:rsidRDefault="00D11149">
            <w:pPr>
              <w:pStyle w:val="Body"/>
              <w:spacing w:after="0"/>
              <w:rPr>
                <w:rFonts w:ascii="Times New Roman" w:hAnsi="Times New Roman"/>
                <w:sz w:val="20"/>
                <w:szCs w:val="20"/>
              </w:rPr>
            </w:pPr>
          </w:p>
          <w:p w14:paraId="1D1F5136" w14:textId="77777777" w:rsidR="00D11149" w:rsidRDefault="00D11149">
            <w:pPr>
              <w:pStyle w:val="Body"/>
              <w:spacing w:after="0"/>
              <w:rPr>
                <w:rFonts w:ascii="Times New Roman" w:hAnsi="Times New Roman"/>
                <w:sz w:val="20"/>
                <w:szCs w:val="20"/>
              </w:rPr>
            </w:pPr>
          </w:p>
          <w:p w14:paraId="77AA2E45" w14:textId="77777777" w:rsidR="00D11149" w:rsidRDefault="00D11149">
            <w:pPr>
              <w:pStyle w:val="Body"/>
              <w:spacing w:after="0"/>
              <w:rPr>
                <w:rFonts w:ascii="Times New Roman" w:hAnsi="Times New Roman"/>
                <w:sz w:val="20"/>
                <w:szCs w:val="20"/>
              </w:rPr>
            </w:pPr>
          </w:p>
          <w:p w14:paraId="525255C8" w14:textId="77777777" w:rsidR="00D11149" w:rsidRDefault="00D11149">
            <w:pPr>
              <w:pStyle w:val="Body"/>
              <w:spacing w:after="0"/>
              <w:rPr>
                <w:rFonts w:ascii="Times New Roman" w:hAnsi="Times New Roman"/>
                <w:sz w:val="20"/>
                <w:szCs w:val="20"/>
              </w:rPr>
            </w:pPr>
          </w:p>
          <w:p w14:paraId="2EEBD685" w14:textId="77777777" w:rsidR="00D11149" w:rsidRDefault="00D11149">
            <w:pPr>
              <w:pStyle w:val="Body"/>
              <w:spacing w:after="0"/>
              <w:rPr>
                <w:rFonts w:ascii="Times New Roman" w:hAnsi="Times New Roman"/>
                <w:sz w:val="20"/>
                <w:szCs w:val="20"/>
              </w:rPr>
            </w:pPr>
          </w:p>
          <w:p w14:paraId="71086762" w14:textId="77777777" w:rsidR="00D11149" w:rsidRDefault="00D11149">
            <w:pPr>
              <w:pStyle w:val="Body"/>
              <w:spacing w:after="0"/>
              <w:rPr>
                <w:rFonts w:ascii="Times New Roman" w:hAnsi="Times New Roman"/>
                <w:sz w:val="20"/>
                <w:szCs w:val="20"/>
              </w:rPr>
            </w:pPr>
          </w:p>
          <w:p w14:paraId="5AA1DBFC" w14:textId="77777777" w:rsidR="00D11149" w:rsidRDefault="00D11149">
            <w:pPr>
              <w:pStyle w:val="Body"/>
              <w:spacing w:after="0"/>
              <w:rPr>
                <w:rFonts w:ascii="Times New Roman" w:hAnsi="Times New Roman"/>
                <w:sz w:val="20"/>
                <w:szCs w:val="20"/>
              </w:rPr>
            </w:pPr>
          </w:p>
          <w:p w14:paraId="16E14AAE" w14:textId="77777777" w:rsidR="00D11149" w:rsidRDefault="00D11149">
            <w:pPr>
              <w:pStyle w:val="Body"/>
              <w:spacing w:after="0"/>
              <w:rPr>
                <w:rFonts w:ascii="Times New Roman" w:hAnsi="Times New Roman"/>
                <w:sz w:val="20"/>
                <w:szCs w:val="20"/>
              </w:rPr>
            </w:pPr>
          </w:p>
          <w:p w14:paraId="390106CD" w14:textId="77777777" w:rsidR="00D11149" w:rsidRDefault="00D11149">
            <w:pPr>
              <w:pStyle w:val="Body"/>
              <w:spacing w:after="0"/>
              <w:rPr>
                <w:rFonts w:ascii="Times New Roman" w:hAnsi="Times New Roman"/>
                <w:sz w:val="20"/>
                <w:szCs w:val="20"/>
              </w:rPr>
            </w:pPr>
          </w:p>
          <w:p w14:paraId="6E84125A" w14:textId="3C6FEFB4" w:rsidR="00D11149" w:rsidRDefault="006E0A5A">
            <w:pPr>
              <w:pStyle w:val="Body"/>
              <w:spacing w:after="0"/>
              <w:rPr>
                <w:rFonts w:ascii="Times New Roman" w:hAnsi="Times New Roman"/>
                <w:sz w:val="20"/>
                <w:szCs w:val="20"/>
              </w:rPr>
            </w:pPr>
            <w:r>
              <w:rPr>
                <w:rFonts w:ascii="Times New Roman" w:hAnsi="Times New Roman"/>
                <w:sz w:val="20"/>
                <w:szCs w:val="20"/>
              </w:rPr>
              <w:t>Yesterday</w:t>
            </w:r>
            <w:r w:rsidR="00D11149">
              <w:rPr>
                <w:rFonts w:ascii="Times New Roman" w:hAnsi="Times New Roman"/>
                <w:sz w:val="20"/>
                <w:szCs w:val="20"/>
              </w:rPr>
              <w:t xml:space="preserve">: Light rays – natural light connote positivity among </w:t>
            </w:r>
            <w:r>
              <w:rPr>
                <w:rFonts w:ascii="Times New Roman" w:hAnsi="Times New Roman"/>
                <w:sz w:val="20"/>
                <w:szCs w:val="20"/>
              </w:rPr>
              <w:t>the dark Hong Kong markets.</w:t>
            </w:r>
          </w:p>
          <w:p w14:paraId="0D6DF9AF" w14:textId="77777777" w:rsidR="00D11149" w:rsidRDefault="00D11149">
            <w:pPr>
              <w:pStyle w:val="Body"/>
              <w:spacing w:after="0"/>
              <w:rPr>
                <w:rFonts w:ascii="Times New Roman" w:hAnsi="Times New Roman"/>
                <w:sz w:val="20"/>
                <w:szCs w:val="20"/>
              </w:rPr>
            </w:pPr>
          </w:p>
          <w:p w14:paraId="7595011B" w14:textId="65FC4BE3" w:rsidR="00D11149" w:rsidRPr="009C31A6" w:rsidRDefault="00D11149">
            <w:pPr>
              <w:pStyle w:val="Body"/>
              <w:spacing w:after="0"/>
              <w:rPr>
                <w:rFonts w:ascii="Times New Roman" w:hAnsi="Times New Roman"/>
                <w:sz w:val="20"/>
                <w:szCs w:val="20"/>
              </w:rPr>
            </w:pPr>
          </w:p>
        </w:tc>
      </w:tr>
      <w:tr w:rsidR="00717948" w14:paraId="36FD3622" w14:textId="77777777">
        <w:trPr>
          <w:trHeight w:val="240"/>
        </w:trPr>
        <w:tc>
          <w:tcPr>
            <w:tcW w:w="8280" w:type="dxa"/>
            <w:gridSpan w:val="2"/>
            <w:tcBorders>
              <w:top w:val="single" w:sz="8" w:space="0" w:color="000000"/>
              <w:left w:val="single" w:sz="8" w:space="0" w:color="000000"/>
              <w:bottom w:val="nil"/>
              <w:right w:val="single" w:sz="8" w:space="0" w:color="000000"/>
            </w:tcBorders>
            <w:tcMar>
              <w:top w:w="80" w:type="dxa"/>
              <w:left w:w="80" w:type="dxa"/>
              <w:bottom w:w="80" w:type="dxa"/>
              <w:right w:w="80" w:type="dxa"/>
            </w:tcMar>
            <w:vAlign w:val="center"/>
          </w:tcPr>
          <w:p w14:paraId="6A0C9AF4" w14:textId="77777777" w:rsidR="00717948" w:rsidRDefault="001A60BA">
            <w:pPr>
              <w:pStyle w:val="Body"/>
              <w:spacing w:after="0"/>
              <w:rPr>
                <w:rFonts w:ascii="Arial" w:hAnsi="Arial"/>
                <w:sz w:val="20"/>
                <w:szCs w:val="20"/>
                <w:lang w:val="en-US"/>
              </w:rPr>
            </w:pPr>
            <w:r>
              <w:rPr>
                <w:rFonts w:ascii="Arial" w:hAnsi="Arial"/>
                <w:sz w:val="20"/>
                <w:szCs w:val="20"/>
                <w:lang w:val="en-US"/>
              </w:rPr>
              <w:t>Visit/s made/to be made:</w:t>
            </w:r>
          </w:p>
          <w:p w14:paraId="4F6D46E8" w14:textId="77777777" w:rsidR="001D229B" w:rsidRDefault="001D229B">
            <w:pPr>
              <w:pStyle w:val="Body"/>
              <w:spacing w:after="0"/>
              <w:rPr>
                <w:rFonts w:ascii="Arial" w:hAnsi="Arial"/>
                <w:sz w:val="20"/>
                <w:szCs w:val="20"/>
                <w:lang w:val="en-US"/>
              </w:rPr>
            </w:pPr>
          </w:p>
          <w:p w14:paraId="0B14C604" w14:textId="7393853E" w:rsidR="001D229B" w:rsidRDefault="001D229B">
            <w:pPr>
              <w:pStyle w:val="Body"/>
              <w:spacing w:after="0"/>
            </w:pPr>
            <w:r>
              <w:rPr>
                <w:rFonts w:ascii="Arial" w:hAnsi="Arial"/>
                <w:sz w:val="20"/>
                <w:szCs w:val="20"/>
                <w:lang w:val="en-US"/>
              </w:rPr>
              <w:t>Manch</w:t>
            </w:r>
            <w:r w:rsidR="007511E3">
              <w:rPr>
                <w:rFonts w:ascii="Arial" w:hAnsi="Arial"/>
                <w:sz w:val="20"/>
                <w:szCs w:val="20"/>
                <w:lang w:val="en-US"/>
              </w:rPr>
              <w:t xml:space="preserve">ester – Northern Quarter. </w:t>
            </w:r>
          </w:p>
        </w:tc>
      </w:tr>
      <w:tr w:rsidR="00717948" w14:paraId="03210EBE" w14:textId="77777777">
        <w:trPr>
          <w:trHeight w:val="232"/>
        </w:trPr>
        <w:tc>
          <w:tcPr>
            <w:tcW w:w="8280" w:type="dxa"/>
            <w:gridSpan w:val="2"/>
            <w:tcBorders>
              <w:top w:val="nil"/>
              <w:left w:val="single" w:sz="8" w:space="0" w:color="000000"/>
              <w:bottom w:val="single" w:sz="8" w:space="0" w:color="000000"/>
              <w:right w:val="single" w:sz="8" w:space="0" w:color="000000"/>
            </w:tcBorders>
            <w:tcMar>
              <w:top w:w="80" w:type="dxa"/>
              <w:left w:w="80" w:type="dxa"/>
              <w:bottom w:w="80" w:type="dxa"/>
              <w:right w:w="80" w:type="dxa"/>
            </w:tcMar>
          </w:tcPr>
          <w:p w14:paraId="2B129669" w14:textId="77777777" w:rsidR="00717948" w:rsidRDefault="001A60BA">
            <w:pPr>
              <w:pStyle w:val="Body"/>
              <w:spacing w:after="0"/>
            </w:pPr>
            <w:r>
              <w:rPr>
                <w:rFonts w:ascii="Times New Roman" w:hAnsi="Times New Roman"/>
                <w:sz w:val="20"/>
                <w:szCs w:val="20"/>
              </w:rPr>
              <w:t>     </w:t>
            </w:r>
          </w:p>
        </w:tc>
      </w:tr>
      <w:tr w:rsidR="00717948" w14:paraId="64515563" w14:textId="77777777">
        <w:trPr>
          <w:trHeight w:val="240"/>
        </w:trPr>
        <w:tc>
          <w:tcPr>
            <w:tcW w:w="8280" w:type="dxa"/>
            <w:gridSpan w:val="2"/>
            <w:tcBorders>
              <w:top w:val="single" w:sz="8" w:space="0" w:color="000000"/>
              <w:left w:val="single" w:sz="8" w:space="0" w:color="000000"/>
              <w:bottom w:val="nil"/>
              <w:right w:val="single" w:sz="8" w:space="0" w:color="000000"/>
            </w:tcBorders>
            <w:tcMar>
              <w:top w:w="80" w:type="dxa"/>
              <w:left w:w="80" w:type="dxa"/>
              <w:bottom w:w="80" w:type="dxa"/>
              <w:right w:w="80" w:type="dxa"/>
            </w:tcMar>
            <w:vAlign w:val="center"/>
          </w:tcPr>
          <w:p w14:paraId="263F4546" w14:textId="77777777" w:rsidR="00717948" w:rsidRDefault="001A60BA">
            <w:pPr>
              <w:pStyle w:val="Body"/>
              <w:spacing w:after="0"/>
            </w:pPr>
            <w:r>
              <w:rPr>
                <w:rFonts w:ascii="Arial" w:hAnsi="Arial"/>
                <w:sz w:val="20"/>
                <w:szCs w:val="20"/>
                <w:lang w:val="en-US"/>
              </w:rPr>
              <w:t>Possible conclusion/s to the study:</w:t>
            </w:r>
          </w:p>
        </w:tc>
      </w:tr>
      <w:tr w:rsidR="00717948" w14:paraId="4E5797E6" w14:textId="77777777">
        <w:trPr>
          <w:trHeight w:val="1987"/>
        </w:trPr>
        <w:tc>
          <w:tcPr>
            <w:tcW w:w="8280" w:type="dxa"/>
            <w:gridSpan w:val="2"/>
            <w:tcBorders>
              <w:top w:val="nil"/>
              <w:left w:val="single" w:sz="8" w:space="0" w:color="000000"/>
              <w:bottom w:val="single" w:sz="8" w:space="0" w:color="000000"/>
              <w:right w:val="single" w:sz="8" w:space="0" w:color="000000"/>
            </w:tcBorders>
            <w:tcMar>
              <w:top w:w="80" w:type="dxa"/>
              <w:left w:w="80" w:type="dxa"/>
              <w:bottom w:w="80" w:type="dxa"/>
              <w:right w:w="80" w:type="dxa"/>
            </w:tcMar>
          </w:tcPr>
          <w:p w14:paraId="1F45A855" w14:textId="2C6CFB60" w:rsidR="00717948" w:rsidRDefault="00D11149">
            <w:pPr>
              <w:pStyle w:val="Body"/>
              <w:spacing w:after="0"/>
              <w:jc w:val="both"/>
            </w:pPr>
            <w:r>
              <w:rPr>
                <w:rFonts w:ascii="Times New Roman" w:hAnsi="Times New Roman"/>
                <w:sz w:val="20"/>
                <w:szCs w:val="20"/>
              </w:rPr>
              <w:t xml:space="preserve">Demonstrating that light is the tool to every photograph and the effect of it displays am movement which leads to a story. </w:t>
            </w:r>
          </w:p>
        </w:tc>
      </w:tr>
    </w:tbl>
    <w:p w14:paraId="116B364A" w14:textId="77777777" w:rsidR="00717948" w:rsidRDefault="00717948">
      <w:pPr>
        <w:pStyle w:val="Body"/>
        <w:widowControl w:val="0"/>
      </w:pPr>
    </w:p>
    <w:sectPr w:rsidR="00717948">
      <w:headerReference w:type="default" r:id="rId12"/>
      <w:pgSz w:w="11900" w:h="16840"/>
      <w:pgMar w:top="568" w:right="1800" w:bottom="851" w:left="1800" w:header="708" w:footer="70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273476" w14:textId="77777777" w:rsidR="005205FD" w:rsidRDefault="005205FD">
      <w:r>
        <w:separator/>
      </w:r>
    </w:p>
  </w:endnote>
  <w:endnote w:type="continuationSeparator" w:id="0">
    <w:p w14:paraId="2E7B8EDA" w14:textId="77777777" w:rsidR="005205FD" w:rsidRDefault="005205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Neue">
    <w:panose1 w:val="02000503000000020004"/>
    <w:charset w:val="00"/>
    <w:family w:val="auto"/>
    <w:pitch w:val="variable"/>
    <w:sig w:usb0="E50002FF" w:usb1="500079DB" w:usb2="00000010" w:usb3="00000000" w:csb0="00000001"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2B1CDEA" w14:textId="77777777" w:rsidR="005205FD" w:rsidRDefault="005205FD">
      <w:r>
        <w:separator/>
      </w:r>
    </w:p>
  </w:footnote>
  <w:footnote w:type="continuationSeparator" w:id="0">
    <w:p w14:paraId="4FCB1068" w14:textId="77777777" w:rsidR="005205FD" w:rsidRDefault="005205F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FBB0B0" w14:textId="77B642A6" w:rsidR="005401E9" w:rsidRDefault="005401E9">
    <w:pPr>
      <w:pStyle w:val="HeaderFooter"/>
    </w:pPr>
    <w:r>
      <w:t>PHOTOGRAPHY</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17948"/>
    <w:rsid w:val="0003035D"/>
    <w:rsid w:val="000349FC"/>
    <w:rsid w:val="00071F70"/>
    <w:rsid w:val="000B1297"/>
    <w:rsid w:val="000C1D8C"/>
    <w:rsid w:val="00132C63"/>
    <w:rsid w:val="0014064A"/>
    <w:rsid w:val="001A60BA"/>
    <w:rsid w:val="001B5300"/>
    <w:rsid w:val="001D229B"/>
    <w:rsid w:val="00242AF7"/>
    <w:rsid w:val="00257621"/>
    <w:rsid w:val="00265666"/>
    <w:rsid w:val="00272D47"/>
    <w:rsid w:val="00275E72"/>
    <w:rsid w:val="0028344B"/>
    <w:rsid w:val="0028380A"/>
    <w:rsid w:val="00291D7F"/>
    <w:rsid w:val="002B3D5A"/>
    <w:rsid w:val="002C30AD"/>
    <w:rsid w:val="002F4CDC"/>
    <w:rsid w:val="0035454F"/>
    <w:rsid w:val="003555D6"/>
    <w:rsid w:val="003B22D3"/>
    <w:rsid w:val="003B554C"/>
    <w:rsid w:val="003F7F39"/>
    <w:rsid w:val="0040332B"/>
    <w:rsid w:val="004705B0"/>
    <w:rsid w:val="004C180C"/>
    <w:rsid w:val="004C2186"/>
    <w:rsid w:val="004E350F"/>
    <w:rsid w:val="004E7508"/>
    <w:rsid w:val="004F5252"/>
    <w:rsid w:val="00516301"/>
    <w:rsid w:val="005205FD"/>
    <w:rsid w:val="005270A4"/>
    <w:rsid w:val="005401E9"/>
    <w:rsid w:val="005F0004"/>
    <w:rsid w:val="006179A4"/>
    <w:rsid w:val="00663599"/>
    <w:rsid w:val="00692E48"/>
    <w:rsid w:val="006A5706"/>
    <w:rsid w:val="006E0A5A"/>
    <w:rsid w:val="006E7F91"/>
    <w:rsid w:val="007174DA"/>
    <w:rsid w:val="00717948"/>
    <w:rsid w:val="007511E3"/>
    <w:rsid w:val="00762179"/>
    <w:rsid w:val="00774648"/>
    <w:rsid w:val="00786302"/>
    <w:rsid w:val="007B787E"/>
    <w:rsid w:val="007C102C"/>
    <w:rsid w:val="007C3496"/>
    <w:rsid w:val="007C4FD5"/>
    <w:rsid w:val="0084732A"/>
    <w:rsid w:val="008621EC"/>
    <w:rsid w:val="00872C1E"/>
    <w:rsid w:val="0088052B"/>
    <w:rsid w:val="0088356E"/>
    <w:rsid w:val="00897376"/>
    <w:rsid w:val="00932DB6"/>
    <w:rsid w:val="009335F1"/>
    <w:rsid w:val="009343AC"/>
    <w:rsid w:val="00942D04"/>
    <w:rsid w:val="00997F7D"/>
    <w:rsid w:val="009C31A6"/>
    <w:rsid w:val="009D0651"/>
    <w:rsid w:val="009D45EF"/>
    <w:rsid w:val="009F283B"/>
    <w:rsid w:val="00A07D1E"/>
    <w:rsid w:val="00A444A1"/>
    <w:rsid w:val="00A44B86"/>
    <w:rsid w:val="00AA421B"/>
    <w:rsid w:val="00AA6205"/>
    <w:rsid w:val="00AD0836"/>
    <w:rsid w:val="00B41E34"/>
    <w:rsid w:val="00B7600B"/>
    <w:rsid w:val="00B81405"/>
    <w:rsid w:val="00BD74E1"/>
    <w:rsid w:val="00C2539C"/>
    <w:rsid w:val="00C55FAE"/>
    <w:rsid w:val="00C6652D"/>
    <w:rsid w:val="00C70C97"/>
    <w:rsid w:val="00C93356"/>
    <w:rsid w:val="00CA4CFA"/>
    <w:rsid w:val="00CA5178"/>
    <w:rsid w:val="00CB077E"/>
    <w:rsid w:val="00CD2ED7"/>
    <w:rsid w:val="00CD7067"/>
    <w:rsid w:val="00D02B8C"/>
    <w:rsid w:val="00D11149"/>
    <w:rsid w:val="00D53AEB"/>
    <w:rsid w:val="00DF5A7D"/>
    <w:rsid w:val="00E052A4"/>
    <w:rsid w:val="00E25D1E"/>
    <w:rsid w:val="00E6430D"/>
    <w:rsid w:val="00EA11EE"/>
    <w:rsid w:val="00F16FCD"/>
    <w:rsid w:val="00F2608D"/>
    <w:rsid w:val="00F63987"/>
    <w:rsid w:val="00F77F83"/>
    <w:rsid w:val="00FA71DE"/>
    <w:rsid w:val="00FD240C"/>
    <w:rsid w:val="00FE3313"/>
    <w:rsid w:val="00FE50B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C783E5"/>
  <w15:docId w15:val="{A2CAAB5A-2A0C-1541-A75D-14F6355C0F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rial Unicode MS" w:hAnsi="Times New Roman" w:cs="Times New Roman"/>
        <w:bdr w:val="nil"/>
        <w:lang w:val="en-GB" w:eastAsia="en-GB"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02B8C"/>
    <w:rPr>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pPr>
    <w:rPr>
      <w:rFonts w:ascii="Helvetica Neue" w:hAnsi="Helvetica Neue" w:cs="Arial Unicode MS"/>
      <w:color w:val="000000"/>
      <w:sz w:val="24"/>
      <w:szCs w:val="24"/>
      <w14:textOutline w14:w="0" w14:cap="flat" w14:cmpd="sng" w14:algn="ctr">
        <w14:noFill/>
        <w14:prstDash w14:val="solid"/>
        <w14:bevel/>
      </w14:textOutline>
    </w:rPr>
  </w:style>
  <w:style w:type="paragraph" w:customStyle="1" w:styleId="Body">
    <w:name w:val="Body"/>
    <w:pPr>
      <w:spacing w:after="200"/>
    </w:pPr>
    <w:rPr>
      <w:rFonts w:ascii="Cambria" w:hAnsi="Cambria" w:cs="Arial Unicode MS"/>
      <w:color w:val="000000"/>
      <w:sz w:val="24"/>
      <w:szCs w:val="24"/>
      <w:u w:color="000000"/>
      <w14:textOutline w14:w="0" w14:cap="flat" w14:cmpd="sng" w14:algn="ctr">
        <w14:noFill/>
        <w14:prstDash w14:val="solid"/>
        <w14:bevel/>
      </w14:textOutline>
    </w:rPr>
  </w:style>
  <w:style w:type="paragraph" w:styleId="Header">
    <w:name w:val="header"/>
    <w:basedOn w:val="Normal"/>
    <w:link w:val="HeaderChar"/>
    <w:uiPriority w:val="99"/>
    <w:unhideWhenUsed/>
    <w:rsid w:val="005401E9"/>
    <w:pPr>
      <w:tabs>
        <w:tab w:val="center" w:pos="4513"/>
        <w:tab w:val="right" w:pos="9026"/>
      </w:tabs>
    </w:pPr>
  </w:style>
  <w:style w:type="character" w:customStyle="1" w:styleId="HeaderChar">
    <w:name w:val="Header Char"/>
    <w:basedOn w:val="DefaultParagraphFont"/>
    <w:link w:val="Header"/>
    <w:uiPriority w:val="99"/>
    <w:rsid w:val="005401E9"/>
    <w:rPr>
      <w:sz w:val="24"/>
      <w:szCs w:val="24"/>
      <w:lang w:val="en-US" w:eastAsia="en-US"/>
    </w:rPr>
  </w:style>
  <w:style w:type="paragraph" w:styleId="Footer">
    <w:name w:val="footer"/>
    <w:basedOn w:val="Normal"/>
    <w:link w:val="FooterChar"/>
    <w:uiPriority w:val="99"/>
    <w:unhideWhenUsed/>
    <w:rsid w:val="005401E9"/>
    <w:pPr>
      <w:tabs>
        <w:tab w:val="center" w:pos="4513"/>
        <w:tab w:val="right" w:pos="9026"/>
      </w:tabs>
    </w:pPr>
  </w:style>
  <w:style w:type="character" w:customStyle="1" w:styleId="FooterChar">
    <w:name w:val="Footer Char"/>
    <w:basedOn w:val="DefaultParagraphFont"/>
    <w:link w:val="Footer"/>
    <w:uiPriority w:val="99"/>
    <w:rsid w:val="005401E9"/>
    <w:rPr>
      <w:sz w:val="24"/>
      <w:szCs w:val="24"/>
      <w:lang w:val="en-US" w:eastAsia="en-US"/>
    </w:rPr>
  </w:style>
  <w:style w:type="character" w:styleId="FollowedHyperlink">
    <w:name w:val="FollowedHyperlink"/>
    <w:basedOn w:val="DefaultParagraphFont"/>
    <w:uiPriority w:val="99"/>
    <w:semiHidden/>
    <w:unhideWhenUsed/>
    <w:rsid w:val="00F2608D"/>
    <w:rPr>
      <w:color w:val="FF00FF"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s://aboutphotography.blog/photographer/fan-ho" TargetMode="Externa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s://www.theguardian.com/artanddesign/gallery/2014/aug/20/fan-ho-hong-kong-street-photography-in-pictures" TargetMode="External"/><Relationship Id="rId12"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kingjvpesphoto.com/blog/2018/9/11/my-street-photography-book-recommendations" TargetMode="External"/><Relationship Id="rId11" Type="http://schemas.openxmlformats.org/officeDocument/2006/relationships/image" Target="media/image3.jpeg"/><Relationship Id="rId5" Type="http://schemas.openxmlformats.org/officeDocument/2006/relationships/endnotes" Target="endnotes.xml"/><Relationship Id="rId10" Type="http://schemas.openxmlformats.org/officeDocument/2006/relationships/image" Target="media/image2.jpeg"/><Relationship Id="rId4" Type="http://schemas.openxmlformats.org/officeDocument/2006/relationships/footnotes" Target="footnotes.xml"/><Relationship Id="rId9" Type="http://schemas.openxmlformats.org/officeDocument/2006/relationships/image" Target="media/image1.jpe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Them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3000" dir="5400000" rotWithShape="0">
              <a:srgbClr val="000000">
                <a:alpha val="35000"/>
              </a:srgbClr>
            </a:outerShdw>
          </a:effectLst>
        </a:effectStyle>
        <a:effectStyle>
          <a:effectLst>
            <a:outerShdw blurRad="38100" dist="23000" dir="5400000" rotWithShape="0">
              <a:srgbClr val="000000">
                <a:alpha val="35000"/>
              </a:srgbClr>
            </a:outerShdw>
          </a:effectLst>
        </a:effectStyle>
        <a:effectStyle>
          <a:effectLst>
            <a:outerShdw blurRad="38100" dist="20000" dir="5400000" rotWithShape="0">
              <a:srgbClr val="000000">
                <a:alpha val="38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outerShdw blurRad="38100" dist="23000" dir="5400000" rotWithShape="0">
            <a:srgbClr val="000000">
              <a:alpha val="35000"/>
            </a:srgbClr>
          </a:outerShdw>
        </a:effectLst>
        <a:sp3d/>
      </a:spPr>
      <a:bodyPr rot="0" spcFirstLastPara="1" vertOverflow="overflow" horzOverflow="overflow" vert="horz" wrap="square" lIns="45719" tIns="45719" rIns="45719" bIns="45719"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0000" dir="5400000" rotWithShape="0">
            <a:srgbClr val="000000">
              <a:alpha val="38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84</TotalTime>
  <Pages>3</Pages>
  <Words>586</Words>
  <Characters>3345</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Tilly G Brimelow</cp:lastModifiedBy>
  <cp:revision>91</cp:revision>
  <dcterms:created xsi:type="dcterms:W3CDTF">2025-09-18T10:37:00Z</dcterms:created>
  <dcterms:modified xsi:type="dcterms:W3CDTF">2025-11-20T14:03:00Z</dcterms:modified>
</cp:coreProperties>
</file>